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8C22EF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09C702FC" w:rsidR="004A7194" w:rsidRPr="0092384F" w:rsidRDefault="00B745F8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ANESTHESIE</w:t>
      </w:r>
    </w:p>
    <w:p w14:paraId="7A6B7C1A" w14:textId="2B37D863" w:rsidR="00825953" w:rsidRPr="002C6516" w:rsidRDefault="00825953" w:rsidP="008C22EF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E248F5">
        <w:rPr>
          <w:b/>
          <w:sz w:val="24"/>
          <w:szCs w:val="24"/>
        </w:rPr>
        <w:t>3</w:t>
      </w:r>
      <w:r w:rsidR="00E248F5" w:rsidRPr="00E248F5">
        <w:rPr>
          <w:b/>
          <w:sz w:val="24"/>
          <w:szCs w:val="24"/>
          <w:vertAlign w:val="superscript"/>
        </w:rPr>
        <w:t>ème</w:t>
      </w:r>
      <w:r w:rsidR="00E248F5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2B031309" w:rsidR="00825953" w:rsidRPr="00A43DC8" w:rsidRDefault="00825953" w:rsidP="008C22EF">
      <w:pPr>
        <w:shd w:val="clear" w:color="auto" w:fill="B6CAFF"/>
        <w:ind w:left="-284" w:right="-428"/>
        <w:outlineLvl w:val="0"/>
      </w:pPr>
      <w:r>
        <w:t>Nom et prénom de l’étudiant</w:t>
      </w:r>
      <w:r w:rsidR="005F6450">
        <w:t>-e</w:t>
      </w:r>
      <w:r>
        <w:t>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0"/>
    </w:p>
    <w:p w14:paraId="6CF858EA" w14:textId="3A68931C" w:rsidR="00825953" w:rsidRDefault="00825953" w:rsidP="008C22EF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729AD9D4" w:rsidR="00C6155E" w:rsidRDefault="00C6155E" w:rsidP="008C22EF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23359811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48125DAD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7245E6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09696319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</w:t>
      </w:r>
      <w:r w:rsidR="000E2121">
        <w:rPr>
          <w:rFonts w:cs="Arial"/>
          <w:color w:val="000000"/>
        </w:rPr>
        <w:t xml:space="preserve"> en partie</w:t>
      </w:r>
      <w:r w:rsidRPr="00E36798">
        <w:rPr>
          <w:rFonts w:cs="Arial"/>
          <w:color w:val="000000"/>
        </w:rPr>
        <w:t xml:space="preserve"> 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5A3BB8F3" w:rsidR="00825953" w:rsidRPr="00A971A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 xml:space="preserve">L’objectif des stages spécifiques </w:t>
      </w:r>
      <w:r w:rsidR="000E2121">
        <w:rPr>
          <w:rFonts w:cs="Arial"/>
          <w:color w:val="000000"/>
        </w:rPr>
        <w:t xml:space="preserve">vise à </w:t>
      </w:r>
      <w:r w:rsidRPr="00E36798">
        <w:rPr>
          <w:rFonts w:cs="Arial"/>
          <w:color w:val="000000"/>
        </w:rPr>
        <w:t xml:space="preserve">permettre aux étudiants ambulanciers </w:t>
      </w:r>
      <w:r w:rsidRPr="00A971A3">
        <w:rPr>
          <w:rFonts w:cs="Arial"/>
          <w:b/>
          <w:color w:val="000000"/>
        </w:rPr>
        <w:t>d’exercer des activités</w:t>
      </w:r>
      <w:r w:rsidRPr="00E36798">
        <w:rPr>
          <w:rFonts w:cs="Arial"/>
          <w:color w:val="000000"/>
        </w:rPr>
        <w:t xml:space="preserve"> qui ne sont</w:t>
      </w:r>
      <w:r w:rsidR="000E2121">
        <w:rPr>
          <w:rFonts w:cs="Arial"/>
          <w:color w:val="000000"/>
        </w:rPr>
        <w:t xml:space="preserve"> souvent</w:t>
      </w:r>
      <w:r w:rsidRPr="00E36798">
        <w:rPr>
          <w:rFonts w:cs="Arial"/>
          <w:color w:val="000000"/>
        </w:rPr>
        <w:t xml:space="preserve"> </w:t>
      </w:r>
      <w:r w:rsidRPr="008378ED">
        <w:rPr>
          <w:rFonts w:cs="Arial"/>
          <w:color w:val="000000"/>
        </w:rPr>
        <w:t>qu’exceptionnelles dans les services de sau</w:t>
      </w:r>
      <w:r w:rsidR="005F6450">
        <w:rPr>
          <w:rFonts w:cs="Arial"/>
          <w:color w:val="000000"/>
        </w:rPr>
        <w:t>vetage</w:t>
      </w:r>
      <w:r w:rsidRPr="008378ED">
        <w:rPr>
          <w:rFonts w:cs="Arial"/>
          <w:color w:val="000000"/>
        </w:rPr>
        <w:t xml:space="preserve"> mais</w:t>
      </w:r>
      <w:r w:rsidR="005F6450">
        <w:rPr>
          <w:rFonts w:cs="Arial"/>
          <w:color w:val="000000"/>
        </w:rPr>
        <w:t>,</w:t>
      </w:r>
      <w:r>
        <w:rPr>
          <w:rFonts w:cs="Arial"/>
          <w:b/>
          <w:color w:val="000000"/>
        </w:rPr>
        <w:t xml:space="preserve"> pratiquées en urgence, </w:t>
      </w:r>
      <w:r w:rsidR="005F6450">
        <w:rPr>
          <w:rFonts w:cs="Arial"/>
          <w:b/>
          <w:color w:val="000000"/>
        </w:rPr>
        <w:t>peuvent être</w:t>
      </w:r>
      <w:r w:rsidR="00D26AC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vitale</w:t>
      </w:r>
      <w:r w:rsidR="002C6516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 xml:space="preserve"> </w:t>
      </w:r>
      <w:r w:rsidRPr="008378ED">
        <w:rPr>
          <w:rFonts w:cs="Arial"/>
          <w:color w:val="000000"/>
        </w:rPr>
        <w:t>et qu’il convient de maîtriser pour acquérir les compétences requises à l’exercice de leur profession.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1F82B65A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49732E">
        <w:t>Le stage dure 123h, soit 3 semaines de 41h.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4A9C6A40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</w:t>
      </w:r>
      <w:r w:rsidR="000E2121">
        <w:t>si cela s’avère nécessaire</w:t>
      </w:r>
      <w:r>
        <w:t xml:space="preserve">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5EECCB76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déroulement du stage et l’évaluation des compétences du stagiaire.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31C95737" w14:textId="77777777" w:rsidR="002E56C4" w:rsidRDefault="002E56C4" w:rsidP="002E56C4">
      <w:pPr>
        <w:ind w:left="-284" w:right="-428"/>
      </w:pPr>
      <w:r>
        <w:br w:type="page"/>
      </w:r>
    </w:p>
    <w:p w14:paraId="08183A0B" w14:textId="77777777" w:rsidR="00314387" w:rsidRPr="00314387" w:rsidRDefault="00314387" w:rsidP="00314387">
      <w:pPr>
        <w:pStyle w:val="Sansinterligne"/>
      </w:pPr>
    </w:p>
    <w:p w14:paraId="7B96EEF2" w14:textId="77777777" w:rsidR="00F23F04" w:rsidRDefault="00F23F0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002C12AE" w14:textId="380BE33E" w:rsidR="00825953" w:rsidRDefault="0082595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globale</w:t>
      </w:r>
      <w:r w:rsidR="008C7E37" w:rsidRPr="0092384F">
        <w:rPr>
          <w:b/>
          <w:sz w:val="20"/>
          <w:szCs w:val="20"/>
        </w:rPr>
        <w:t> :</w:t>
      </w:r>
      <w:r w:rsidR="002E56C4">
        <w:tab/>
      </w:r>
      <w:r w:rsidR="002E56C4" w:rsidRPr="00242B6E">
        <w:rPr>
          <w:sz w:val="28"/>
          <w:szCs w:val="28"/>
          <w:bdr w:val="single" w:sz="4" w:space="0" w:color="auto"/>
          <w:shd w:val="clear" w:color="auto" w:fill="FF99CC"/>
        </w:rPr>
        <w:t>Note :</w:t>
      </w:r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 </w: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 w:rsidR="007245E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245E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245E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245E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245E6"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="007C1AAC"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="002C6516"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35D550D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38B015A" w14:textId="7A728CBD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 et signatures : </w:t>
      </w:r>
    </w:p>
    <w:p w14:paraId="16BFB93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431D69D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031822" w14:textId="600C918E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6CC194AF" w14:textId="653DB279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(a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="000E667D"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="002E56C4"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3DEFCA39" w14:textId="77777777" w:rsidR="002E56C4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63E1CA8" w14:textId="77777777" w:rsidR="0092384F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332DBE61" w14:textId="77777777" w:rsidR="002E56C4" w:rsidRPr="0092384F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7CED68A0" w14:textId="77777777" w:rsidR="002E56C4" w:rsidRPr="0092384F" w:rsidRDefault="002E56C4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438" w:type="pct"/>
        <w:tblInd w:w="-323" w:type="dxa"/>
        <w:tblLook w:val="04A0" w:firstRow="1" w:lastRow="0" w:firstColumn="1" w:lastColumn="0" w:noHBand="0" w:noVBand="1"/>
      </w:tblPr>
      <w:tblGrid>
        <w:gridCol w:w="10099"/>
      </w:tblGrid>
      <w:tr w:rsidR="00D63A39" w14:paraId="7E0440A4" w14:textId="77777777" w:rsidTr="00D63A39">
        <w:trPr>
          <w:trHeight w:val="962"/>
        </w:trPr>
        <w:tc>
          <w:tcPr>
            <w:tcW w:w="10099" w:type="dxa"/>
            <w:shd w:val="clear" w:color="auto" w:fill="C3D6E8" w:themeFill="accent4" w:themeFillTint="66"/>
          </w:tcPr>
          <w:p w14:paraId="23B87DAB" w14:textId="77777777" w:rsidR="00D63A39" w:rsidRDefault="008C22EF" w:rsidP="00D63A39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bookmarkStart w:id="9" w:name="OLE_LINK1"/>
            <w:r w:rsidRPr="00BA75CA">
              <w:rPr>
                <w:b/>
                <w:sz w:val="20"/>
                <w:szCs w:val="20"/>
              </w:rPr>
              <w:t>Appréciation globale d</w:t>
            </w:r>
            <w:r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a note est une appréciation globale 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ces derniers </w:t>
            </w:r>
          </w:p>
          <w:p w14:paraId="70C86017" w14:textId="3E4C1490" w:rsidR="008C22EF" w:rsidRDefault="008C22EF" w:rsidP="00D63A39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</w:t>
            </w:r>
            <w:r w:rsidR="00D63A39">
              <w:rPr>
                <w:i/>
                <w:sz w:val="20"/>
                <w:szCs w:val="20"/>
              </w:rPr>
              <w:t>rvent u</w:t>
            </w:r>
            <w:r>
              <w:rPr>
                <w:i/>
                <w:sz w:val="20"/>
                <w:szCs w:val="20"/>
              </w:rPr>
              <w:t>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l’activité.</w:t>
            </w:r>
          </w:p>
          <w:p w14:paraId="521B57CD" w14:textId="77777777" w:rsidR="008C22EF" w:rsidRPr="004A147F" w:rsidRDefault="008C22EF" w:rsidP="008C22EF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  <w:bookmarkEnd w:id="9"/>
    </w:tbl>
    <w:p w14:paraId="5520A507" w14:textId="77777777" w:rsidR="008C22EF" w:rsidRDefault="008C22EF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57454239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09477DBC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0A5938E2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9376BE8" w:rsidR="00825953" w:rsidRPr="0092384F" w:rsidRDefault="0082595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0E2121">
        <w:rPr>
          <w:b/>
          <w:sz w:val="20"/>
          <w:szCs w:val="20"/>
        </w:rPr>
        <w:t>satisfaction</w:t>
      </w:r>
      <w:r w:rsidR="000E2121">
        <w:rPr>
          <w:b/>
          <w:sz w:val="20"/>
          <w:szCs w:val="20"/>
        </w:rPr>
        <w:t xml:space="preserve">, </w:t>
      </w:r>
      <w:r w:rsidRPr="000E2121">
        <w:rPr>
          <w:b/>
          <w:sz w:val="20"/>
          <w:szCs w:val="20"/>
        </w:rPr>
        <w:t>destiné au référent</w:t>
      </w:r>
    </w:p>
    <w:p w14:paraId="0D20935F" w14:textId="48D77D78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- Indice de satisfaction (1 à 4</w:t>
      </w:r>
      <w:r>
        <w:rPr>
          <w:sz w:val="20"/>
          <w:szCs w:val="20"/>
        </w:rPr>
        <w:t xml:space="preserve"> *</w:t>
      </w:r>
      <w:r w:rsidRPr="0092384F">
        <w:rPr>
          <w:sz w:val="20"/>
          <w:szCs w:val="20"/>
        </w:rPr>
        <w:t xml:space="preserve">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3"/>
    </w:p>
    <w:p w14:paraId="35C26C31" w14:textId="77777777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Avez-vous rencontré des difficultés et/ou incompréhension pour remplir ce document ? </w:t>
      </w:r>
      <w:r>
        <w:rPr>
          <w:sz w:val="20"/>
          <w:szCs w:val="20"/>
        </w:rPr>
        <w:t xml:space="preserve"> oui / non</w:t>
      </w:r>
    </w:p>
    <w:p w14:paraId="7EBD74FB" w14:textId="45A03F9B" w:rsidR="000E2121" w:rsidRPr="0092384F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Si oui, dans quelle partie et pourquoi ? </w:t>
      </w:r>
      <w:r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4"/>
    </w:p>
    <w:p w14:paraId="453DB193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AD23FEC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EEB33AD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02A3FE6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FE24268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61A602F" w14:textId="77777777" w:rsidR="000E2121" w:rsidRDefault="000E2121" w:rsidP="000E2121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5284BF7D" w:rsidR="008C7E37" w:rsidRDefault="000E2121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>
        <w:rPr>
          <w:i/>
          <w:sz w:val="18"/>
          <w:szCs w:val="18"/>
        </w:rPr>
        <w:t xml:space="preserve">* </w:t>
      </w:r>
      <w:r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</w:rPr>
      </w:pPr>
      <w:r>
        <w:rPr>
          <w:b/>
        </w:rPr>
        <w:br w:type="page"/>
      </w:r>
    </w:p>
    <w:p w14:paraId="5F5DCFC3" w14:textId="77777777" w:rsidR="003224CD" w:rsidRPr="003224CD" w:rsidRDefault="003224CD" w:rsidP="003224CD">
      <w:pPr>
        <w:pStyle w:val="Sansinterligne"/>
      </w:pPr>
    </w:p>
    <w:p w14:paraId="247775E4" w14:textId="77777777" w:rsidR="00314387" w:rsidRPr="00314387" w:rsidRDefault="00314387" w:rsidP="00314387">
      <w:pPr>
        <w:pStyle w:val="Sansinterligne"/>
      </w:pPr>
    </w:p>
    <w:p w14:paraId="69221139" w14:textId="0F4B5238" w:rsidR="00825953" w:rsidRPr="00724D9E" w:rsidRDefault="00825953" w:rsidP="00D63A39">
      <w:pPr>
        <w:pStyle w:val="Sansinterligne"/>
        <w:shd w:val="clear" w:color="auto" w:fill="B6CAFF"/>
        <w:tabs>
          <w:tab w:val="left" w:pos="5994"/>
        </w:tabs>
        <w:ind w:left="-284" w:right="-428"/>
        <w:outlineLvl w:val="0"/>
        <w:rPr>
          <w:b/>
        </w:rPr>
      </w:pPr>
      <w:r w:rsidRPr="00724D9E">
        <w:rPr>
          <w:b/>
        </w:rPr>
        <w:t>Objectif généra</w:t>
      </w:r>
      <w:r w:rsidR="000C1A46" w:rsidRPr="00724D9E">
        <w:rPr>
          <w:b/>
        </w:rPr>
        <w:t>ux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AB5C98">
        <w:rPr>
          <w:b/>
        </w:rPr>
        <w:t>d’</w:t>
      </w:r>
      <w:r w:rsidR="00B745F8">
        <w:rPr>
          <w:b/>
        </w:rPr>
        <w:t>anesthésie</w:t>
      </w:r>
      <w:r w:rsidR="00D63A39">
        <w:rPr>
          <w:b/>
        </w:rPr>
        <w:tab/>
      </w:r>
    </w:p>
    <w:p w14:paraId="1001439A" w14:textId="77777777" w:rsidR="00724D9E" w:rsidRPr="00724D9E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F06A792" w14:textId="4413DDCF" w:rsidR="00724D9E" w:rsidRPr="00B745F8" w:rsidRDefault="00B745F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B745F8">
        <w:t>Développer la compréhension des notions fondamentales de physiologie cardio-respiratoire</w:t>
      </w:r>
      <w:r w:rsidR="00B27498">
        <w:t> ;</w:t>
      </w:r>
    </w:p>
    <w:p w14:paraId="537E806A" w14:textId="0088C088" w:rsidR="00724D9E" w:rsidRPr="00B745F8" w:rsidRDefault="00B745F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B745F8">
        <w:t xml:space="preserve">Exercer </w:t>
      </w:r>
      <w:r w:rsidRPr="00B27498">
        <w:rPr>
          <w:b/>
        </w:rPr>
        <w:t>l’assistance</w:t>
      </w:r>
      <w:r w:rsidRPr="00B745F8">
        <w:t xml:space="preserve"> à l’intubation, participer à la préparation des moyens alternatifs à l’intubation et à la gestion des voies aériennes</w:t>
      </w:r>
      <w:r w:rsidR="00B27498">
        <w:t> ;</w:t>
      </w:r>
    </w:p>
    <w:p w14:paraId="7D7714EB" w14:textId="2A1225BC" w:rsidR="00724D9E" w:rsidRPr="00B745F8" w:rsidRDefault="00B745F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B745F8">
        <w:t>Approfondir les notions pharmacologiques transférables aux situations d’anesthésie en terrain préhospitalier</w:t>
      </w:r>
      <w:r w:rsidR="00B27498">
        <w:t> ;</w:t>
      </w:r>
    </w:p>
    <w:p w14:paraId="4D5B54CB" w14:textId="21AE5CC2" w:rsidR="00EE7401" w:rsidRDefault="00B745F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B745F8">
        <w:t>Développer une collaboration interdisciplinaire</w:t>
      </w:r>
      <w:r w:rsidR="00B27498">
        <w:t> ;</w:t>
      </w:r>
    </w:p>
    <w:p w14:paraId="34507852" w14:textId="4876027E" w:rsidR="00B745F8" w:rsidRDefault="00B27498" w:rsidP="00B27498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Dans la mesure du possible</w:t>
      </w:r>
      <w:r w:rsidR="006636E9">
        <w:t>,</w:t>
      </w:r>
      <w:r>
        <w:t xml:space="preserve"> il serait souhaitable que l’étudiant puisse passer au moins une journée en salle de réveil. </w:t>
      </w:r>
    </w:p>
    <w:p w14:paraId="53B1E13D" w14:textId="5332101F" w:rsidR="00B745F8" w:rsidRPr="00C42C1F" w:rsidRDefault="00B745F8" w:rsidP="00B745F8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3F32C46" w14:textId="30118A36" w:rsidR="00D479DB" w:rsidRPr="008C22EF" w:rsidRDefault="00825953" w:rsidP="00314387">
      <w:pPr>
        <w:pStyle w:val="Sansinterligne"/>
        <w:pBdr>
          <w:top w:val="single" w:sz="48" w:space="1" w:color="A6C2DD" w:themeColor="accent4" w:themeTint="99"/>
          <w:left w:val="single" w:sz="48" w:space="9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8C22EF">
        <w:rPr>
          <w:sz w:val="18"/>
          <w:szCs w:val="18"/>
        </w:rPr>
        <w:t xml:space="preserve">Toujours = 80% et plus       Souvent = 60% et plus       Parfois = env.  40%       </w:t>
      </w:r>
      <w:r w:rsidR="008C22EF" w:rsidRPr="008C22EF">
        <w:rPr>
          <w:sz w:val="18"/>
          <w:szCs w:val="18"/>
        </w:rPr>
        <w:t>NO = non observable</w:t>
      </w:r>
    </w:p>
    <w:p w14:paraId="5D8DB8F2" w14:textId="3A367B7C" w:rsidR="00E831B0" w:rsidRDefault="00E831B0" w:rsidP="000F062A">
      <w:pPr>
        <w:pStyle w:val="Sansinterligne"/>
        <w:ind w:left="-284" w:right="-428"/>
      </w:pPr>
    </w:p>
    <w:p w14:paraId="06AB97BB" w14:textId="55BCC6CC" w:rsidR="000C1A46" w:rsidRPr="00682299" w:rsidRDefault="00682299" w:rsidP="008C22EF">
      <w:pPr>
        <w:pStyle w:val="Sansinterligne"/>
        <w:ind w:left="-284" w:right="-428"/>
        <w:outlineLvl w:val="0"/>
        <w:rPr>
          <w:b/>
        </w:rPr>
      </w:pPr>
      <w:r w:rsidRPr="00682299">
        <w:rPr>
          <w:b/>
        </w:rPr>
        <w:t>Processus 1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3BD9D791" w:rsidR="00325D3F" w:rsidRPr="000C1A46" w:rsidRDefault="00325D3F" w:rsidP="000F062A">
            <w:pPr>
              <w:pStyle w:val="Sansinterligne"/>
              <w:ind w:right="-428"/>
            </w:pPr>
            <w:r w:rsidRPr="000C1A46">
              <w:t>Collecte toutes les informations utiles à la prise en charge du patient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3488FCC8" w:rsidR="00691C70" w:rsidRPr="000C1A46" w:rsidRDefault="008C22EF" w:rsidP="008C22E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F51D34">
        <w:trPr>
          <w:jc w:val="center"/>
        </w:trPr>
        <w:tc>
          <w:tcPr>
            <w:tcW w:w="6658" w:type="dxa"/>
          </w:tcPr>
          <w:p w14:paraId="339B6C36" w14:textId="199080CA" w:rsidR="00A349E6" w:rsidRPr="00536DBE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536DBE">
              <w:rPr>
                <w:sz w:val="18"/>
                <w:szCs w:val="18"/>
              </w:rPr>
              <w:t>Indicateurs (non exhaustifs) :</w:t>
            </w:r>
          </w:p>
          <w:p w14:paraId="22FEC132" w14:textId="6CE231DD" w:rsidR="00A349E6" w:rsidRPr="00536DBE" w:rsidRDefault="00536DBE" w:rsidP="006636E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636E9">
              <w:rPr>
                <w:sz w:val="18"/>
                <w:szCs w:val="18"/>
              </w:rPr>
              <w:t>P</w:t>
            </w:r>
            <w:r w:rsidR="00461C86" w:rsidRPr="006636E9">
              <w:rPr>
                <w:sz w:val="18"/>
                <w:szCs w:val="18"/>
              </w:rPr>
              <w:t>rend</w:t>
            </w:r>
            <w:r w:rsidRPr="006636E9">
              <w:rPr>
                <w:sz w:val="18"/>
                <w:szCs w:val="18"/>
              </w:rPr>
              <w:t xml:space="preserve"> connaissance des antécédents</w:t>
            </w:r>
            <w:r w:rsidR="006636E9" w:rsidRPr="006636E9">
              <w:rPr>
                <w:sz w:val="18"/>
                <w:szCs w:val="18"/>
              </w:rPr>
              <w:t xml:space="preserve">, </w:t>
            </w:r>
            <w:r w:rsidRPr="006636E9">
              <w:rPr>
                <w:sz w:val="18"/>
                <w:szCs w:val="18"/>
              </w:rPr>
              <w:t>de l’affection actuelle du patient et gestes qui en découle</w:t>
            </w:r>
            <w:r w:rsidR="006636E9" w:rsidRPr="006636E9">
              <w:rPr>
                <w:sz w:val="18"/>
                <w:szCs w:val="18"/>
              </w:rPr>
              <w:t>nt</w:t>
            </w:r>
            <w:r w:rsidRPr="006636E9">
              <w:rPr>
                <w:sz w:val="18"/>
                <w:szCs w:val="18"/>
              </w:rPr>
              <w:t xml:space="preserve"> (protocole</w:t>
            </w:r>
            <w:r w:rsidRPr="00536DBE">
              <w:rPr>
                <w:sz w:val="18"/>
                <w:szCs w:val="18"/>
              </w:rPr>
              <w:t xml:space="preserve"> d’anesthésie) </w:t>
            </w:r>
          </w:p>
        </w:tc>
        <w:tc>
          <w:tcPr>
            <w:tcW w:w="803" w:type="dxa"/>
            <w:vAlign w:val="center"/>
          </w:tcPr>
          <w:p w14:paraId="22465709" w14:textId="603352DB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5DCEF5E5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3D86CBD0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4B782A7C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0D9E7632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6CAEE23E" w14:textId="7904B0C8" w:rsidR="007C1AAC" w:rsidRPr="00536DBE" w:rsidRDefault="00461C86" w:rsidP="00461C8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l’é</w:t>
            </w:r>
            <w:r w:rsidR="00536DBE" w:rsidRPr="00536DBE">
              <w:rPr>
                <w:sz w:val="18"/>
                <w:szCs w:val="18"/>
              </w:rPr>
              <w:t xml:space="preserve">valuation clinique du patient à son arrivée au bloc 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2A57C4" w14:textId="6F513A3C" w:rsidR="007C1AAC" w:rsidRDefault="0011082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75BBC4" w14:textId="5AF1DAC3" w:rsidR="007C1AAC" w:rsidRDefault="007C1AAC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2B12591" w14:textId="5610E070" w:rsidR="007C1AAC" w:rsidRDefault="007C1AAC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0FB23F0" w14:textId="0781B953" w:rsidR="007C1AAC" w:rsidRDefault="007C1AAC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2C7F" w14:paraId="77AEEB21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487FBCD6" w14:textId="4E116E8F" w:rsidR="00E72C7F" w:rsidRDefault="00E72C7F" w:rsidP="00461C8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Etablit </w:t>
            </w:r>
            <w:r w:rsidRPr="00E72C7F">
              <w:rPr>
                <w:b/>
                <w:sz w:val="18"/>
                <w:szCs w:val="18"/>
              </w:rPr>
              <w:t>à son niveau</w:t>
            </w:r>
            <w:r>
              <w:rPr>
                <w:sz w:val="18"/>
                <w:szCs w:val="18"/>
              </w:rPr>
              <w:t xml:space="preserve"> un recueil de données concis et pertinent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77C30D6" w14:textId="6188B768" w:rsidR="00E72C7F" w:rsidRDefault="00E72C7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226A6C71" w14:textId="3BC42C25" w:rsidR="00E72C7F" w:rsidRDefault="00E72C7F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67CEF7B3" w14:textId="4321237D" w:rsidR="00E72C7F" w:rsidRDefault="00E72C7F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0A018744" w14:textId="700FF355" w:rsidR="00E72C7F" w:rsidRDefault="00E72C7F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6DBE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536DBE" w:rsidRPr="000C1A46" w:rsidRDefault="00536DBE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536DBE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12BFDC53" w:rsidR="00536DBE" w:rsidRPr="000C1A46" w:rsidRDefault="00536DBE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536DBE" w:rsidRPr="00C42C1F" w:rsidRDefault="00536DBE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536DBE" w:rsidRPr="00C42C1F" w:rsidRDefault="00536DBE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536DBE" w:rsidRPr="00C42C1F" w:rsidRDefault="00536DBE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36A2ABC8" w:rsidR="00536DBE" w:rsidRPr="00C42C1F" w:rsidRDefault="008C22EF" w:rsidP="008C22EF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36DBE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536DBE" w:rsidRPr="00C42C1F" w:rsidRDefault="00536DBE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7AA3AE69" w14:textId="5A84F556" w:rsidR="00536DBE" w:rsidRPr="00C42C1F" w:rsidRDefault="00536DBE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 xml:space="preserve">Mobilise de manière pertinente ses connaissances en anatomie, </w:t>
            </w:r>
            <w:r w:rsidR="006636E9">
              <w:rPr>
                <w:sz w:val="18"/>
                <w:szCs w:val="18"/>
              </w:rPr>
              <w:t>physiologie et</w:t>
            </w:r>
            <w:r w:rsidRPr="00C42C1F">
              <w:rPr>
                <w:sz w:val="18"/>
                <w:szCs w:val="18"/>
              </w:rPr>
              <w:t xml:space="preserve"> physiopathologie</w:t>
            </w:r>
          </w:p>
        </w:tc>
        <w:tc>
          <w:tcPr>
            <w:tcW w:w="803" w:type="dxa"/>
            <w:vAlign w:val="center"/>
          </w:tcPr>
          <w:p w14:paraId="7466EF6C" w14:textId="51D25480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6AFA816B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71E9E3B7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701EC4AA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6DBE" w14:paraId="3EAFC5CE" w14:textId="77777777" w:rsidTr="007B4A34">
        <w:trPr>
          <w:jc w:val="center"/>
        </w:trPr>
        <w:tc>
          <w:tcPr>
            <w:tcW w:w="6658" w:type="dxa"/>
          </w:tcPr>
          <w:p w14:paraId="07D9CC54" w14:textId="6122615C" w:rsidR="00536DBE" w:rsidRPr="00536DBE" w:rsidRDefault="00536DBE" w:rsidP="00536DBE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536DBE">
              <w:rPr>
                <w:sz w:val="18"/>
                <w:szCs w:val="18"/>
              </w:rPr>
              <w:t xml:space="preserve">Mobilise de manière pertinente ses connaissances en pharmacologie </w:t>
            </w:r>
          </w:p>
        </w:tc>
        <w:tc>
          <w:tcPr>
            <w:tcW w:w="803" w:type="dxa"/>
            <w:vAlign w:val="center"/>
          </w:tcPr>
          <w:p w14:paraId="49807427" w14:textId="27F23438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0EC58255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231C0A30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0EDFE1" w14:textId="22EC0B0C" w:rsidR="00536DBE" w:rsidRDefault="00536DBE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C86" w14:paraId="77C37EDA" w14:textId="77777777" w:rsidTr="007B4A34">
        <w:trPr>
          <w:jc w:val="center"/>
        </w:trPr>
        <w:tc>
          <w:tcPr>
            <w:tcW w:w="6658" w:type="dxa"/>
          </w:tcPr>
          <w:p w14:paraId="5D228571" w14:textId="21E6602B" w:rsidR="00461C86" w:rsidRPr="00461C86" w:rsidRDefault="00461C86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461C86">
              <w:rPr>
                <w:sz w:val="18"/>
                <w:szCs w:val="18"/>
              </w:rPr>
              <w:t>Identifie les signes cliniques de péjoration du patient (</w:t>
            </w:r>
            <w:r w:rsidRPr="006636E9">
              <w:rPr>
                <w:color w:val="000000" w:themeColor="text1"/>
                <w:sz w:val="18"/>
                <w:szCs w:val="18"/>
              </w:rPr>
              <w:t>per</w:t>
            </w:r>
            <w:r w:rsidRPr="00461C86">
              <w:rPr>
                <w:sz w:val="18"/>
                <w:szCs w:val="18"/>
              </w:rPr>
              <w:t>-opératoire)</w:t>
            </w:r>
          </w:p>
        </w:tc>
        <w:tc>
          <w:tcPr>
            <w:tcW w:w="803" w:type="dxa"/>
            <w:vAlign w:val="center"/>
          </w:tcPr>
          <w:p w14:paraId="10661506" w14:textId="7EEED92C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74139E8" w14:textId="4009C190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C5751FF" w14:textId="0BA6D902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CF17FE0" w14:textId="1A674205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C86" w14:paraId="483DB313" w14:textId="77777777" w:rsidTr="007B4A34">
        <w:trPr>
          <w:jc w:val="center"/>
        </w:trPr>
        <w:tc>
          <w:tcPr>
            <w:tcW w:w="6658" w:type="dxa"/>
          </w:tcPr>
          <w:p w14:paraId="19AA9733" w14:textId="75545FE8" w:rsidR="00461C86" w:rsidRPr="00461C86" w:rsidRDefault="00461C86" w:rsidP="00461C8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461C86">
              <w:rPr>
                <w:sz w:val="18"/>
                <w:szCs w:val="18"/>
              </w:rPr>
              <w:t xml:space="preserve">Prend en compte tous les éléments de la trajectoire du patient (pré- per-  et post-opératoire) </w:t>
            </w:r>
          </w:p>
        </w:tc>
        <w:tc>
          <w:tcPr>
            <w:tcW w:w="803" w:type="dxa"/>
            <w:vAlign w:val="center"/>
          </w:tcPr>
          <w:p w14:paraId="407734BA" w14:textId="2377C0CF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82E9C10" w14:textId="79943137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25D924" w14:textId="03229772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083749" w14:textId="0AAA441E" w:rsidR="00461C86" w:rsidRDefault="00461C8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C86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461C86" w:rsidRPr="004A147F" w:rsidRDefault="00461C86" w:rsidP="00AB73A2">
            <w:pPr>
              <w:pStyle w:val="Sansinterligne"/>
              <w:spacing w:before="120" w:after="120"/>
              <w:ind w:right="288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2F59F1A4" w:rsidR="00461C86" w:rsidRPr="004A147F" w:rsidRDefault="00461C86" w:rsidP="00AB73A2">
            <w:pPr>
              <w:pStyle w:val="Sansinterligne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0BAB2C7B" w14:textId="77777777" w:rsidR="00461C86" w:rsidRPr="004A147F" w:rsidRDefault="00461C86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0D61F6F" w14:textId="77777777" w:rsidR="00461C86" w:rsidRPr="004A147F" w:rsidRDefault="00461C86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180BA5D" w14:textId="77777777" w:rsidR="00461C86" w:rsidRPr="004A147F" w:rsidRDefault="00461C86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27A8834" w14:textId="77777777" w:rsidR="00461C86" w:rsidRDefault="00461C86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DA0DA03" w14:textId="77777777" w:rsidR="00314387" w:rsidRDefault="00314387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2ED89602" w14:textId="77777777" w:rsidR="00314387" w:rsidRPr="004A147F" w:rsidRDefault="00314387" w:rsidP="00AB73A2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61C82DD9" w14:textId="77777777" w:rsidR="00461C86" w:rsidRPr="004A147F" w:rsidRDefault="00461C86" w:rsidP="00AB73A2">
            <w:pPr>
              <w:pStyle w:val="Sansinterligne"/>
              <w:ind w:left="-276" w:right="288"/>
              <w:rPr>
                <w:sz w:val="20"/>
                <w:szCs w:val="20"/>
              </w:rPr>
            </w:pPr>
          </w:p>
          <w:p w14:paraId="3B4CF447" w14:textId="77777777" w:rsidR="00461C86" w:rsidRDefault="00461C86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71D15CFD" w14:textId="77777777" w:rsidR="00EC7571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15F260A8" w14:textId="77777777" w:rsidR="00314387" w:rsidRPr="00314387" w:rsidRDefault="00314387" w:rsidP="00314387">
      <w:pPr>
        <w:pStyle w:val="Sansinterligne"/>
      </w:pPr>
    </w:p>
    <w:p w14:paraId="0A18C1EC" w14:textId="77777777" w:rsidR="00314387" w:rsidRPr="008C22EF" w:rsidRDefault="00314387" w:rsidP="00D63A39">
      <w:pPr>
        <w:pStyle w:val="Sansinterligne"/>
        <w:pBdr>
          <w:top w:val="single" w:sz="48" w:space="1" w:color="A6C2DD" w:themeColor="accent4" w:themeTint="99"/>
          <w:left w:val="single" w:sz="48" w:space="7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8C22EF">
        <w:rPr>
          <w:sz w:val="18"/>
          <w:szCs w:val="18"/>
        </w:rPr>
        <w:t>Toujours = 80% et plus       Souvent = 60% et plus       Parfois = env.  40%       NO = non observable</w:t>
      </w:r>
    </w:p>
    <w:p w14:paraId="45207AED" w14:textId="77777777" w:rsidR="00314387" w:rsidRDefault="00314387" w:rsidP="002E56C4">
      <w:pPr>
        <w:pStyle w:val="Sansinterligne"/>
        <w:ind w:left="-284" w:right="-428"/>
        <w:rPr>
          <w:sz w:val="20"/>
          <w:szCs w:val="20"/>
        </w:rPr>
      </w:pPr>
    </w:p>
    <w:p w14:paraId="79BA374F" w14:textId="395661D7" w:rsidR="00682299" w:rsidRPr="00682299" w:rsidRDefault="00682299" w:rsidP="008C22EF">
      <w:pPr>
        <w:pStyle w:val="Sansinterligne"/>
        <w:ind w:left="-284" w:right="-428"/>
        <w:outlineLvl w:val="0"/>
        <w:rPr>
          <w:b/>
        </w:rPr>
      </w:pPr>
      <w:r>
        <w:rPr>
          <w:b/>
        </w:rPr>
        <w:t>Processus 3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BA75CA" w14:paraId="62E768FF" w14:textId="77777777" w:rsidTr="00181EA9">
        <w:tc>
          <w:tcPr>
            <w:tcW w:w="9867" w:type="dxa"/>
            <w:gridSpan w:val="5"/>
            <w:shd w:val="clear" w:color="auto" w:fill="A6C2DD" w:themeFill="accent4" w:themeFillTint="99"/>
          </w:tcPr>
          <w:p w14:paraId="65F0D34F" w14:textId="33205182" w:rsidR="00BA75CA" w:rsidRPr="001700F1" w:rsidRDefault="00F44BF1" w:rsidP="00F44BF1">
            <w:pPr>
              <w:pStyle w:val="Sansinterligne"/>
            </w:pPr>
            <w:r>
              <w:t>S’engage pleinement dans la relation avec le patient et son entourage, développe une attitude adéquate et professionnelle</w:t>
            </w:r>
          </w:p>
        </w:tc>
      </w:tr>
      <w:tr w:rsidR="008C22EF" w14:paraId="441F98B6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62B3DCAC" w14:textId="2DF2A1E1" w:rsidR="008C22EF" w:rsidRPr="000C1A46" w:rsidRDefault="008C22EF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258AC0" w14:textId="1BAFD1E0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048C08B" w14:textId="56AAD8FB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20F5157" w14:textId="51DBF181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B03CF7" w14:textId="4E57B96A" w:rsidR="008C22EF" w:rsidRPr="000C1A46" w:rsidRDefault="008C22EF" w:rsidP="008C22E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C22EF" w14:paraId="681628AF" w14:textId="77777777" w:rsidTr="00F44BF1">
        <w:tc>
          <w:tcPr>
            <w:tcW w:w="6658" w:type="dxa"/>
          </w:tcPr>
          <w:p w14:paraId="0B3254D0" w14:textId="77777777" w:rsidR="008C22EF" w:rsidRPr="00F44BF1" w:rsidRDefault="008C22EF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24EC691C" w14:textId="2DDCC8C9" w:rsidR="008C22EF" w:rsidRPr="00F44BF1" w:rsidRDefault="008C22EF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Accueille et installe confortablement le patient</w:t>
            </w:r>
          </w:p>
        </w:tc>
        <w:tc>
          <w:tcPr>
            <w:tcW w:w="803" w:type="dxa"/>
            <w:vAlign w:val="center"/>
          </w:tcPr>
          <w:p w14:paraId="1C891DD5" w14:textId="4C8A4F7B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4A32DE" w14:textId="3E8C6733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8E5B38" w14:textId="1874993D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4E54C0" w14:textId="213A26F9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55E01C5D" w14:textId="77777777" w:rsidTr="00F44BF1">
        <w:tc>
          <w:tcPr>
            <w:tcW w:w="6658" w:type="dxa"/>
          </w:tcPr>
          <w:p w14:paraId="3523A0BC" w14:textId="49FDC8A6" w:rsidR="008C22EF" w:rsidRPr="00F44BF1" w:rsidRDefault="008C22EF" w:rsidP="00EF59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Etablit une relation de confiance avec le patient (adaptée, fiable, respectueuse et dans la continuité)</w:t>
            </w:r>
          </w:p>
        </w:tc>
        <w:tc>
          <w:tcPr>
            <w:tcW w:w="803" w:type="dxa"/>
            <w:vAlign w:val="center"/>
          </w:tcPr>
          <w:p w14:paraId="32DA1A00" w14:textId="4A12F20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243356" w14:textId="18F17B80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D25312" w14:textId="57A069E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9183" w14:textId="4859407B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178F373C" w14:textId="77777777" w:rsidTr="00F44BF1">
        <w:tc>
          <w:tcPr>
            <w:tcW w:w="6658" w:type="dxa"/>
          </w:tcPr>
          <w:p w14:paraId="288347BB" w14:textId="2B97B5A6" w:rsidR="008C22EF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 de manière claire, compréhensible et adaptée à la situation</w:t>
            </w:r>
          </w:p>
        </w:tc>
        <w:tc>
          <w:tcPr>
            <w:tcW w:w="803" w:type="dxa"/>
            <w:vAlign w:val="center"/>
          </w:tcPr>
          <w:p w14:paraId="4F63A2D4" w14:textId="0E83D73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6A8D50" w14:textId="24DDAA8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BBF7EC" w14:textId="37E3692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C230BF9" w14:textId="0145F3D7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3676E8D8" w14:textId="77777777" w:rsidTr="00BA75CA">
        <w:tc>
          <w:tcPr>
            <w:tcW w:w="9867" w:type="dxa"/>
            <w:gridSpan w:val="5"/>
            <w:shd w:val="clear" w:color="auto" w:fill="A6C2DD" w:themeFill="accent4" w:themeFillTint="99"/>
          </w:tcPr>
          <w:p w14:paraId="11AD0A75" w14:textId="29C6AB1A" w:rsidR="008C22EF" w:rsidRPr="000C1A46" w:rsidRDefault="008C22EF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8C22EF" w14:paraId="1FF27C3B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0ACF851B" w14:textId="3054F184" w:rsidR="008C22EF" w:rsidRPr="000C1A46" w:rsidRDefault="008C22EF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6322018" w14:textId="24C85149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C0616E7" w14:textId="29211789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A9821E" w14:textId="48DAA9CC" w:rsidR="008C22EF" w:rsidRPr="000C1A46" w:rsidRDefault="008C22EF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1F1AFD0" w14:textId="4082B426" w:rsidR="008C22EF" w:rsidRPr="000C1A46" w:rsidRDefault="008C22EF" w:rsidP="008C22E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C22EF" w14:paraId="495E3B96" w14:textId="77777777" w:rsidTr="00F44BF1">
        <w:tc>
          <w:tcPr>
            <w:tcW w:w="6658" w:type="dxa"/>
          </w:tcPr>
          <w:p w14:paraId="3494A9B8" w14:textId="77777777" w:rsidR="008C22EF" w:rsidRPr="00F44BF1" w:rsidRDefault="008C22EF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463FB9DB" w14:textId="43848AB2" w:rsidR="008C22EF" w:rsidRPr="00F44BF1" w:rsidRDefault="008C22EF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 les informations utiles à qui de droit, par oral et par écrit (claires, précises, concises)</w:t>
            </w:r>
          </w:p>
        </w:tc>
        <w:tc>
          <w:tcPr>
            <w:tcW w:w="803" w:type="dxa"/>
            <w:vAlign w:val="center"/>
          </w:tcPr>
          <w:p w14:paraId="15C9E160" w14:textId="1727CA1D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D7D90B" w14:textId="3FA2158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AE6B89" w14:textId="18FFB3CD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606060" w14:textId="60A6E73E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21D0C5C1" w14:textId="77777777" w:rsidTr="00F44BF1">
        <w:tc>
          <w:tcPr>
            <w:tcW w:w="6658" w:type="dxa"/>
          </w:tcPr>
          <w:p w14:paraId="3F20B4DF" w14:textId="0114A1F5" w:rsidR="008C22EF" w:rsidRPr="00F44BF1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un langage professionnel</w:t>
            </w:r>
          </w:p>
        </w:tc>
        <w:tc>
          <w:tcPr>
            <w:tcW w:w="803" w:type="dxa"/>
            <w:vAlign w:val="center"/>
          </w:tcPr>
          <w:p w14:paraId="64C79E82" w14:textId="3070305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18D6B7" w14:textId="576EF6A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F1FD21" w14:textId="2A23778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6889BE0" w14:textId="591B4663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1D8C6270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D03BA1" w14:textId="19EAAA46" w:rsidR="008C22EF" w:rsidRPr="000C1A46" w:rsidRDefault="008C22EF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8C22EF" w14:paraId="114C833E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DA91916" w14:textId="5B6C09F2" w:rsidR="008C22EF" w:rsidRPr="000C1A46" w:rsidRDefault="008C22EF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B3435E3" w14:textId="158F0364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D041796" w14:textId="53E1EE66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09B255" w14:textId="5CB5990D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C0B1C61" w14:textId="25EC6710" w:rsidR="008C22EF" w:rsidRPr="000C1A46" w:rsidRDefault="008C22EF" w:rsidP="008C22E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C22EF" w14:paraId="4FB25C32" w14:textId="77777777" w:rsidTr="00F44BF1">
        <w:tc>
          <w:tcPr>
            <w:tcW w:w="6658" w:type="dxa"/>
          </w:tcPr>
          <w:p w14:paraId="3F53985F" w14:textId="77777777" w:rsidR="008C22EF" w:rsidRPr="00F44BF1" w:rsidRDefault="008C22EF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5094CDB" w14:textId="68B11CA0" w:rsidR="008C22EF" w:rsidRPr="00F44BF1" w:rsidRDefault="008C22EF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357CF">
              <w:rPr>
                <w:sz w:val="18"/>
                <w:szCs w:val="18"/>
              </w:rPr>
              <w:t>Exécute les soins en respectant les critères de sécurité, efficacité, confort et économie</w:t>
            </w:r>
          </w:p>
        </w:tc>
        <w:tc>
          <w:tcPr>
            <w:tcW w:w="803" w:type="dxa"/>
            <w:vAlign w:val="center"/>
          </w:tcPr>
          <w:p w14:paraId="50D626F4" w14:textId="6396F62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A13DBA" w14:textId="5C08E5E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CF4E" w14:textId="2C09A049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22A8CB" w14:textId="0644C14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6B02DA03" w14:textId="77777777" w:rsidTr="00F44BF1">
        <w:tc>
          <w:tcPr>
            <w:tcW w:w="6658" w:type="dxa"/>
          </w:tcPr>
          <w:p w14:paraId="0887CBF3" w14:textId="316051E5" w:rsidR="008C22EF" w:rsidRPr="00D23EB2" w:rsidRDefault="008C22EF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03" w:type="dxa"/>
            <w:vAlign w:val="center"/>
          </w:tcPr>
          <w:p w14:paraId="5CA7DE53" w14:textId="4553F69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F090712" w14:textId="609D4E5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10D1E" w14:textId="2C3EA87C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40E7A2" w14:textId="7641BE7B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7B772D7E" w14:textId="77777777" w:rsidTr="00F44BF1">
        <w:tc>
          <w:tcPr>
            <w:tcW w:w="6658" w:type="dxa"/>
          </w:tcPr>
          <w:p w14:paraId="67728CB7" w14:textId="1E18527D" w:rsidR="008C22EF" w:rsidRPr="00F44BF1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03" w:type="dxa"/>
            <w:vAlign w:val="center"/>
          </w:tcPr>
          <w:p w14:paraId="308D2A6A" w14:textId="427095A1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2A0E77F" w14:textId="67B6DAF0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DDB572" w14:textId="4EEE2E3B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86CD1B" w14:textId="4E4AADB0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:rsidRPr="00E72C7F" w14:paraId="2ED91316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192CD1" w14:textId="10B31ADC" w:rsidR="008C22EF" w:rsidRPr="00E72C7F" w:rsidRDefault="008C22EF" w:rsidP="00E72C7F">
            <w:pPr>
              <w:pStyle w:val="Sansinterligne"/>
              <w:ind w:right="11"/>
            </w:pPr>
            <w:r w:rsidRPr="00E72C7F">
              <w:t xml:space="preserve">Exerce des activités qui ne sont souvent qu’exceptionnelles dans les services de sauvetage mais pratiquées en urgence, </w:t>
            </w:r>
            <w:r>
              <w:t>parfois</w:t>
            </w:r>
            <w:r w:rsidRPr="00E72C7F">
              <w:t xml:space="preserve"> vitales et qu’il convient de perfectionner</w:t>
            </w:r>
          </w:p>
        </w:tc>
      </w:tr>
      <w:tr w:rsidR="008C22EF" w14:paraId="55CBFFC1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F514031" w14:textId="77777777" w:rsidR="008C22EF" w:rsidRPr="00D23EB2" w:rsidRDefault="008C22EF" w:rsidP="00D23EB2">
            <w:pPr>
              <w:pStyle w:val="Sansinterligne"/>
              <w:rPr>
                <w:i/>
                <w:sz w:val="20"/>
                <w:szCs w:val="20"/>
              </w:rPr>
            </w:pPr>
            <w:r w:rsidRPr="00D23EB2">
              <w:rPr>
                <w:sz w:val="20"/>
                <w:szCs w:val="20"/>
              </w:rPr>
              <w:t>Critère : justesse de l’application des techniques de soins</w:t>
            </w:r>
            <w:r w:rsidRPr="00D23EB2">
              <w:rPr>
                <w:i/>
                <w:sz w:val="20"/>
                <w:szCs w:val="20"/>
              </w:rPr>
              <w:t xml:space="preserve"> </w:t>
            </w:r>
          </w:p>
          <w:p w14:paraId="58BDFF91" w14:textId="5B186F8A" w:rsidR="008C22EF" w:rsidRPr="00D23EB2" w:rsidRDefault="008C22EF" w:rsidP="00D23EB2">
            <w:pPr>
              <w:pStyle w:val="Sansinterligne"/>
              <w:jc w:val="right"/>
              <w:rPr>
                <w:sz w:val="16"/>
                <w:szCs w:val="16"/>
              </w:rPr>
            </w:pPr>
            <w:r w:rsidRPr="00D23EB2">
              <w:rPr>
                <w:i/>
                <w:sz w:val="16"/>
                <w:szCs w:val="16"/>
              </w:rPr>
              <w:t>Réalisé en autonomie / Réalisé sous supervision / Observation /  Non Observable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0C024FF2" w14:textId="559445B3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FC1AA77" w14:textId="01EA8343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3B56FDF" w14:textId="317A5CF1" w:rsidR="008C22EF" w:rsidRPr="000C1A46" w:rsidRDefault="008C22EF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2919347" w14:textId="71CFCA95" w:rsidR="008C22EF" w:rsidRPr="000C1A46" w:rsidRDefault="008C22EF" w:rsidP="008C22EF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8C22EF" w14:paraId="0E0406F3" w14:textId="77777777" w:rsidTr="00F44BF1">
        <w:tc>
          <w:tcPr>
            <w:tcW w:w="6658" w:type="dxa"/>
          </w:tcPr>
          <w:p w14:paraId="4CB73E5E" w14:textId="77777777" w:rsidR="008C22EF" w:rsidRPr="00D23EB2" w:rsidRDefault="008C22EF" w:rsidP="00D23EB2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Indicateurs (non exhaustif, mais essentiel à acquérir lors de ce stage) :</w:t>
            </w:r>
          </w:p>
          <w:p w14:paraId="6929465C" w14:textId="2807540F" w:rsidR="008C22EF" w:rsidRPr="00F44BF1" w:rsidRDefault="008C22EF" w:rsidP="00D23EB2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la p</w:t>
            </w:r>
            <w:r w:rsidRPr="00D23EB2">
              <w:rPr>
                <w:sz w:val="18"/>
                <w:szCs w:val="18"/>
              </w:rPr>
              <w:t xml:space="preserve">ose de voie veineuse </w:t>
            </w:r>
          </w:p>
        </w:tc>
        <w:tc>
          <w:tcPr>
            <w:tcW w:w="803" w:type="dxa"/>
            <w:vAlign w:val="center"/>
          </w:tcPr>
          <w:p w14:paraId="6F7D160E" w14:textId="765E036E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C400BD" w14:textId="69300FE6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5D0AA1" w14:textId="4A2E82A8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6DB6A0" w14:textId="2FE4B6BC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66D3849D" w14:textId="77777777" w:rsidTr="00F44BF1">
        <w:tc>
          <w:tcPr>
            <w:tcW w:w="6658" w:type="dxa"/>
          </w:tcPr>
          <w:p w14:paraId="4B8B3E31" w14:textId="67780FB1" w:rsidR="008C22EF" w:rsidRPr="00F44BF1" w:rsidRDefault="008C22EF" w:rsidP="00EF59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S’exerce à la préparation des médicaments</w:t>
            </w:r>
            <w:r w:rsidRPr="00D23EB2">
              <w:rPr>
                <w:sz w:val="18"/>
                <w:szCs w:val="18"/>
              </w:rPr>
              <w:t xml:space="preserve"> injectables et perfusions</w:t>
            </w:r>
          </w:p>
        </w:tc>
        <w:tc>
          <w:tcPr>
            <w:tcW w:w="803" w:type="dxa"/>
            <w:vAlign w:val="center"/>
          </w:tcPr>
          <w:p w14:paraId="37DDB432" w14:textId="4F132148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56A633" w14:textId="4BBE8CE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A32C9AB" w14:textId="1107039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96F887B" w14:textId="625DAD3E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760D2AC3" w14:textId="77777777" w:rsidTr="00F44BF1">
        <w:tc>
          <w:tcPr>
            <w:tcW w:w="6658" w:type="dxa"/>
          </w:tcPr>
          <w:p w14:paraId="5B936223" w14:textId="504245C6" w:rsidR="008C22EF" w:rsidRPr="00F44BF1" w:rsidRDefault="008C22EF" w:rsidP="00EF59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S’exerce aux techniques de monitorage et paramétrages en continu</w:t>
            </w:r>
            <w:r w:rsidRPr="00D23E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028B028" w14:textId="35D74706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3FAC765" w14:textId="256EADFA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C057DD" w14:textId="1DEF6C78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BF7A1F6" w14:textId="5E22BDF7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2625E1C3" w14:textId="77777777" w:rsidTr="00F44BF1">
        <w:tc>
          <w:tcPr>
            <w:tcW w:w="6658" w:type="dxa"/>
          </w:tcPr>
          <w:p w14:paraId="09526BAE" w14:textId="69609F7A" w:rsidR="008C22EF" w:rsidRPr="00F44BF1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à la préparation du matériel d’anesthésie (intubation, masque laryngé, …) ; focus particulier sur la préparation et l’assistance à l’ISR</w:t>
            </w:r>
          </w:p>
        </w:tc>
        <w:tc>
          <w:tcPr>
            <w:tcW w:w="803" w:type="dxa"/>
            <w:vAlign w:val="center"/>
          </w:tcPr>
          <w:p w14:paraId="39F9AD7B" w14:textId="75281D58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811529" w14:textId="14BE11CD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1598B2" w14:textId="3916F7A1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8F8D21" w14:textId="01F0ACC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08AD438D" w14:textId="77777777" w:rsidTr="00F44BF1">
        <w:tc>
          <w:tcPr>
            <w:tcW w:w="6658" w:type="dxa"/>
          </w:tcPr>
          <w:p w14:paraId="3B63B4C6" w14:textId="6B2401C8" w:rsidR="008C22EF" w:rsidRPr="00536DBE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36DBE">
              <w:rPr>
                <w:sz w:val="18"/>
                <w:szCs w:val="18"/>
              </w:rPr>
              <w:t>ratique l’insertion du masque laryngé</w:t>
            </w:r>
          </w:p>
        </w:tc>
        <w:tc>
          <w:tcPr>
            <w:tcW w:w="803" w:type="dxa"/>
            <w:vAlign w:val="center"/>
          </w:tcPr>
          <w:p w14:paraId="7B1AED10" w14:textId="32DA3E7C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05768C" w14:textId="6C0BC0D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1BCE4" w14:textId="5222F8C9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D83D1C" w14:textId="2FD088FC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760ADFA5" w14:textId="77777777" w:rsidTr="00F44BF1">
        <w:tc>
          <w:tcPr>
            <w:tcW w:w="6658" w:type="dxa"/>
          </w:tcPr>
          <w:p w14:paraId="59381EF1" w14:textId="0AD4C95A" w:rsidR="008C22EF" w:rsidRPr="00536DBE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 la ventilation au masque</w:t>
            </w:r>
          </w:p>
        </w:tc>
        <w:tc>
          <w:tcPr>
            <w:tcW w:w="803" w:type="dxa"/>
            <w:vAlign w:val="center"/>
          </w:tcPr>
          <w:p w14:paraId="5907DCA4" w14:textId="759F27C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DA8584C" w14:textId="33D1E6C2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50117B" w14:textId="6FCCAB91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0BB8C87" w14:textId="11378E1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49F5BB1E" w14:textId="77777777" w:rsidTr="00F44BF1">
        <w:tc>
          <w:tcPr>
            <w:tcW w:w="6658" w:type="dxa"/>
          </w:tcPr>
          <w:p w14:paraId="3F618ACB" w14:textId="62331885" w:rsidR="008C22EF" w:rsidRPr="00536DBE" w:rsidRDefault="008C22EF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S’initie à la ventilation manuelle sur tube et sur masque laryngé</w:t>
            </w:r>
          </w:p>
        </w:tc>
        <w:tc>
          <w:tcPr>
            <w:tcW w:w="803" w:type="dxa"/>
            <w:vAlign w:val="center"/>
          </w:tcPr>
          <w:p w14:paraId="1C1651A2" w14:textId="42C5644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F467D0F" w14:textId="243B901B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E386DAE" w14:textId="4C80A851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D4A620" w14:textId="0C1E4664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50926C32" w14:textId="77777777" w:rsidTr="00F44BF1">
        <w:tc>
          <w:tcPr>
            <w:tcW w:w="6658" w:type="dxa"/>
          </w:tcPr>
          <w:p w14:paraId="01D35AEC" w14:textId="141F9CCA" w:rsidR="008C22EF" w:rsidRPr="00536DBE" w:rsidRDefault="008C22EF" w:rsidP="00EF59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S’initie aux techniques de vidange gastrique</w:t>
            </w:r>
          </w:p>
        </w:tc>
        <w:tc>
          <w:tcPr>
            <w:tcW w:w="803" w:type="dxa"/>
            <w:vAlign w:val="center"/>
          </w:tcPr>
          <w:p w14:paraId="2453C05D" w14:textId="266547FF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078535" w14:textId="6F58B56A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78E0F6F" w14:textId="2F6D0D86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F2CC3E" w14:textId="4B8F4BE5" w:rsidR="008C22EF" w:rsidRDefault="008C22E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22EF" w14:paraId="7FB61029" w14:textId="77777777" w:rsidTr="00BA75CA">
        <w:tc>
          <w:tcPr>
            <w:tcW w:w="9867" w:type="dxa"/>
            <w:gridSpan w:val="5"/>
          </w:tcPr>
          <w:p w14:paraId="07C6D41E" w14:textId="703BC1B2" w:rsidR="008C22EF" w:rsidRPr="004A147F" w:rsidRDefault="008C22EF" w:rsidP="00AB73A2">
            <w:pPr>
              <w:pStyle w:val="Sansinterligne"/>
              <w:ind w:right="295"/>
              <w:rPr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8D188C0" w14:textId="77777777" w:rsidR="008C22EF" w:rsidRDefault="008C22EF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24DC4148" w14:textId="77777777" w:rsidR="00314387" w:rsidRDefault="00314387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0C11E88" w14:textId="77777777" w:rsidR="00314387" w:rsidRDefault="00314387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7BBD03CC" w14:textId="77777777" w:rsidR="00314387" w:rsidRDefault="00314387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D479263" w14:textId="77777777" w:rsidR="00314387" w:rsidRDefault="00314387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5DC79B62" w14:textId="77777777" w:rsidR="00314387" w:rsidRPr="004A147F" w:rsidRDefault="00314387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6977E4D2" w14:textId="77777777" w:rsidR="008C22EF" w:rsidRPr="004A147F" w:rsidRDefault="008C22EF" w:rsidP="00AB73A2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7923989" w14:textId="77777777" w:rsidR="008C22EF" w:rsidRDefault="008C22EF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688EE0DF" w14:textId="49CCAC2C" w:rsidR="00D63A39" w:rsidRPr="00D63A39" w:rsidRDefault="00D63A39" w:rsidP="0050603F">
      <w:pPr>
        <w:spacing w:after="0" w:line="240" w:lineRule="auto"/>
        <w:ind w:right="-428"/>
      </w:pPr>
    </w:p>
    <w:p w14:paraId="2C775C07" w14:textId="77777777" w:rsidR="00314387" w:rsidRPr="008C22EF" w:rsidRDefault="00314387" w:rsidP="00D63A39">
      <w:pPr>
        <w:pStyle w:val="Sansinterligne"/>
        <w:pBdr>
          <w:top w:val="single" w:sz="48" w:space="1" w:color="A6C2DD" w:themeColor="accent4" w:themeTint="99"/>
          <w:left w:val="single" w:sz="48" w:space="7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8C22EF">
        <w:rPr>
          <w:sz w:val="18"/>
          <w:szCs w:val="18"/>
        </w:rPr>
        <w:t>Toujours = 80% et plus       Souvent = 60% et plus       Parfois = env.  40%       NO = non observable</w:t>
      </w:r>
    </w:p>
    <w:p w14:paraId="532E2612" w14:textId="77777777" w:rsidR="00314387" w:rsidRDefault="00314387" w:rsidP="003B61DD">
      <w:pPr>
        <w:pStyle w:val="Sansinterligne"/>
        <w:ind w:left="-284" w:right="-428"/>
        <w:outlineLvl w:val="0"/>
        <w:rPr>
          <w:b/>
        </w:rPr>
      </w:pPr>
    </w:p>
    <w:p w14:paraId="44646BFE" w14:textId="77777777" w:rsidR="003B61DD" w:rsidRPr="00BC4CED" w:rsidRDefault="003B61DD" w:rsidP="003B61DD">
      <w:pPr>
        <w:pStyle w:val="Sansinterligne"/>
        <w:ind w:left="-284" w:right="-428"/>
        <w:outlineLvl w:val="0"/>
        <w:rPr>
          <w:sz w:val="20"/>
          <w:szCs w:val="20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Pr="00AE6F27">
        <w:rPr>
          <w:b/>
        </w:rPr>
        <w:t>ergonomie</w:t>
      </w:r>
      <w:r>
        <w:rPr>
          <w:b/>
        </w:rPr>
        <w:t xml:space="preserve"> – </w:t>
      </w:r>
      <w:r w:rsidRPr="00AE6F27">
        <w:rPr>
          <w:b/>
        </w:rPr>
        <w:t>sécurité</w:t>
      </w:r>
      <w:r>
        <w:rPr>
          <w:b/>
        </w:rPr>
        <w:t xml:space="preserve"> - environnement</w:t>
      </w:r>
      <w:r w:rsidRPr="00AE6F27">
        <w:rPr>
          <w:b/>
        </w:rPr>
        <w:t xml:space="preserve"> de t</w:t>
      </w:r>
      <w:r>
        <w:rPr>
          <w:b/>
        </w:rPr>
        <w:t>ravail - posture professionnelle</w:t>
      </w:r>
    </w:p>
    <w:p w14:paraId="639D45B2" w14:textId="5B8FC06B" w:rsidR="00E77CDB" w:rsidRDefault="003B61DD" w:rsidP="003B61DD">
      <w:pPr>
        <w:pStyle w:val="Sansinterligne"/>
        <w:ind w:left="-284" w:right="-428"/>
        <w:rPr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>élaborés en référence au</w:t>
      </w:r>
      <w:r>
        <w:rPr>
          <w:i/>
          <w:sz w:val="18"/>
          <w:szCs w:val="18"/>
        </w:rPr>
        <w:t>x</w:t>
      </w:r>
      <w:r w:rsidRPr="00BF5BB7">
        <w:rPr>
          <w:i/>
          <w:sz w:val="18"/>
          <w:szCs w:val="18"/>
        </w:rPr>
        <w:t xml:space="preserve"> </w:t>
      </w:r>
      <w:r w:rsidRPr="00C11B5D">
        <w:rPr>
          <w:i/>
          <w:sz w:val="18"/>
          <w:szCs w:val="18"/>
        </w:rPr>
        <w:t>processus</w:t>
      </w:r>
      <w:r w:rsidRPr="00BF5BB7">
        <w:rPr>
          <w:b/>
          <w:i/>
          <w:sz w:val="18"/>
          <w:szCs w:val="18"/>
        </w:rPr>
        <w:t xml:space="preserve"> </w:t>
      </w:r>
      <w:r w:rsidRPr="00BF5BB7">
        <w:rPr>
          <w:i/>
          <w:sz w:val="18"/>
          <w:szCs w:val="18"/>
        </w:rPr>
        <w:t>du plan d’étude cadre Ambulancier diplômé ES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B61DD" w14:paraId="514D7C1E" w14:textId="77777777" w:rsidTr="003224CD">
        <w:tc>
          <w:tcPr>
            <w:tcW w:w="9867" w:type="dxa"/>
            <w:gridSpan w:val="5"/>
            <w:shd w:val="clear" w:color="auto" w:fill="B6CAFF"/>
          </w:tcPr>
          <w:p w14:paraId="2D70893C" w14:textId="77777777" w:rsidR="003B61DD" w:rsidRPr="001700F1" w:rsidRDefault="003B61DD" w:rsidP="003224CD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 pour</w:t>
            </w:r>
            <w:r w:rsidRPr="001700F1">
              <w:t xml:space="preserve"> protéger sa santé et celle d’autrui</w:t>
            </w:r>
          </w:p>
        </w:tc>
      </w:tr>
      <w:tr w:rsidR="003B61DD" w14:paraId="472D0121" w14:textId="77777777" w:rsidTr="003224CD">
        <w:tc>
          <w:tcPr>
            <w:tcW w:w="6658" w:type="dxa"/>
            <w:shd w:val="clear" w:color="auto" w:fill="C3D6E8" w:themeFill="accent4" w:themeFillTint="66"/>
          </w:tcPr>
          <w:p w14:paraId="249F6304" w14:textId="77777777" w:rsidR="003B61DD" w:rsidRPr="000C1A46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l’ergonomie et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1A65B4F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609AAC9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BE9A6A1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DAA3E83" w14:textId="77777777" w:rsidR="003B61DD" w:rsidRPr="000C1A46" w:rsidRDefault="003B61DD" w:rsidP="003224CD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3B61DD" w14:paraId="3CD9497B" w14:textId="77777777" w:rsidTr="003224CD">
        <w:tc>
          <w:tcPr>
            <w:tcW w:w="6658" w:type="dxa"/>
          </w:tcPr>
          <w:p w14:paraId="24912B27" w14:textId="77777777" w:rsidR="003B61DD" w:rsidRPr="0092384F" w:rsidRDefault="003B61DD" w:rsidP="003224C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92384F">
              <w:rPr>
                <w:sz w:val="18"/>
                <w:szCs w:val="18"/>
              </w:rPr>
              <w:t>) :</w:t>
            </w:r>
          </w:p>
          <w:p w14:paraId="70313AAD" w14:textId="10E89B4B" w:rsidR="003B61DD" w:rsidRPr="00F44BF1" w:rsidRDefault="00314387" w:rsidP="00314387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Organise </w:t>
            </w:r>
            <w:r w:rsidR="003B61DD" w:rsidRPr="0092384F">
              <w:rPr>
                <w:sz w:val="18"/>
                <w:szCs w:val="18"/>
              </w:rPr>
              <w:t>son espace de travail de façon rationnelle</w:t>
            </w:r>
          </w:p>
        </w:tc>
        <w:tc>
          <w:tcPr>
            <w:tcW w:w="803" w:type="dxa"/>
            <w:vAlign w:val="center"/>
          </w:tcPr>
          <w:p w14:paraId="2BA4F1F0" w14:textId="0CF537C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1E25E06" w14:textId="0FD2E2CB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43E0438" w14:textId="1ADE3BDB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A348B85" w14:textId="6F57814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6626BFF0" w14:textId="77777777" w:rsidTr="003224CD">
        <w:tc>
          <w:tcPr>
            <w:tcW w:w="6658" w:type="dxa"/>
          </w:tcPr>
          <w:p w14:paraId="76E4B731" w14:textId="77777777" w:rsidR="003B61DD" w:rsidRPr="00F44BF1" w:rsidRDefault="003B61DD" w:rsidP="003B61DD">
            <w:pPr>
              <w:pStyle w:val="Sansinterligne"/>
              <w:numPr>
                <w:ilvl w:val="0"/>
                <w:numId w:val="21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Prépare</w:t>
            </w:r>
            <w:r w:rsidRPr="00560AE4">
              <w:rPr>
                <w:sz w:val="18"/>
                <w:szCs w:val="18"/>
              </w:rPr>
              <w:t xml:space="preserve"> le matériel adapté pour l’exécution des soins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3F54C5E4" w14:textId="45D09F81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23895AB" w14:textId="3183931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FD292CB" w14:textId="0EA6F99D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C564F24" w14:textId="642A996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14CE9195" w14:textId="77777777" w:rsidTr="003224CD">
        <w:tc>
          <w:tcPr>
            <w:tcW w:w="6658" w:type="dxa"/>
          </w:tcPr>
          <w:p w14:paraId="779E4C4D" w14:textId="469A347C" w:rsidR="003B61DD" w:rsidRPr="00E77CDB" w:rsidRDefault="003B61DD" w:rsidP="003B61DD">
            <w:pPr>
              <w:pStyle w:val="Sansinterligne"/>
              <w:numPr>
                <w:ilvl w:val="0"/>
                <w:numId w:val="21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 les mesures d’ergonomie et de posture visant à protéger sa santé</w:t>
            </w:r>
            <w:r w:rsidR="00314387">
              <w:rPr>
                <w:sz w:val="18"/>
                <w:szCs w:val="18"/>
              </w:rPr>
              <w:t xml:space="preserve"> et celle du patient</w:t>
            </w:r>
          </w:p>
        </w:tc>
        <w:tc>
          <w:tcPr>
            <w:tcW w:w="803" w:type="dxa"/>
            <w:vAlign w:val="center"/>
          </w:tcPr>
          <w:p w14:paraId="0EE21851" w14:textId="65F3A32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2CB9619" w14:textId="3B67F721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749F92D" w14:textId="4382078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BE900BF" w14:textId="2032994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6AF5F11B" w14:textId="77777777" w:rsidTr="003224CD">
        <w:tc>
          <w:tcPr>
            <w:tcW w:w="6658" w:type="dxa"/>
            <w:shd w:val="clear" w:color="auto" w:fill="C3D6E8" w:themeFill="accent4" w:themeFillTint="66"/>
          </w:tcPr>
          <w:p w14:paraId="53B3ADB6" w14:textId="77777777" w:rsidR="003B61DD" w:rsidRPr="000C1A46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F1BFBE1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F9ABBA1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E1D07F9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AC7B84B" w14:textId="77777777" w:rsidR="003B61DD" w:rsidRPr="000C1A46" w:rsidRDefault="003B61DD" w:rsidP="003224CD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3B61DD" w14:paraId="4F92EB69" w14:textId="77777777" w:rsidTr="003224CD">
        <w:tc>
          <w:tcPr>
            <w:tcW w:w="6658" w:type="dxa"/>
          </w:tcPr>
          <w:p w14:paraId="782F8D2B" w14:textId="77777777" w:rsidR="003B61DD" w:rsidRPr="00F44BF1" w:rsidRDefault="003B61DD" w:rsidP="003224C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5347AE45" w14:textId="77777777" w:rsidR="003B61DD" w:rsidRPr="00F44BF1" w:rsidRDefault="003B61DD" w:rsidP="003224C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7FF56C72" w14:textId="3CB07712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4E5A63" w14:textId="75566CE4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9EE3CF1" w14:textId="7CF2FD9E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3A4AD23" w14:textId="2A6612E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78EE2054" w14:textId="77777777" w:rsidTr="003224CD">
        <w:tc>
          <w:tcPr>
            <w:tcW w:w="9867" w:type="dxa"/>
            <w:gridSpan w:val="5"/>
            <w:shd w:val="clear" w:color="auto" w:fill="B6CAFF"/>
          </w:tcPr>
          <w:p w14:paraId="525DF0DD" w14:textId="77777777" w:rsidR="003B61DD" w:rsidRPr="001700F1" w:rsidRDefault="003B61DD" w:rsidP="003224CD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3B61DD" w14:paraId="612571FD" w14:textId="77777777" w:rsidTr="003224CD">
        <w:tc>
          <w:tcPr>
            <w:tcW w:w="6658" w:type="dxa"/>
            <w:shd w:val="clear" w:color="auto" w:fill="C3D6E8" w:themeFill="accent4" w:themeFillTint="66"/>
          </w:tcPr>
          <w:p w14:paraId="625B32BF" w14:textId="77777777" w:rsidR="003B61DD" w:rsidRPr="000C1A46" w:rsidRDefault="003B61DD" w:rsidP="003224CD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FB6A985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D922EE0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C1D463A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A1C0CD7" w14:textId="77777777" w:rsidR="003B61DD" w:rsidRPr="000C1A46" w:rsidRDefault="003B61DD" w:rsidP="003224CD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3B61DD" w14:paraId="75DF3179" w14:textId="77777777" w:rsidTr="003224CD">
        <w:tc>
          <w:tcPr>
            <w:tcW w:w="6658" w:type="dxa"/>
          </w:tcPr>
          <w:p w14:paraId="7492E799" w14:textId="77777777" w:rsidR="003B61DD" w:rsidRPr="00E77CDB" w:rsidRDefault="003B61DD" w:rsidP="003224C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42CBDFFA" w14:textId="77777777" w:rsidR="003B61DD" w:rsidRPr="00E77CDB" w:rsidRDefault="003B61DD" w:rsidP="003224C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225C5C5A" w14:textId="144AA8AB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4FBD10" w14:textId="0F499443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A14FCE2" w14:textId="13CD865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2363D6D" w14:textId="144EA5D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500A7884" w14:textId="77777777" w:rsidTr="003224CD">
        <w:tc>
          <w:tcPr>
            <w:tcW w:w="6658" w:type="dxa"/>
          </w:tcPr>
          <w:p w14:paraId="0E79D59D" w14:textId="77777777" w:rsidR="003B61DD" w:rsidRPr="007C5715" w:rsidRDefault="003B61DD" w:rsidP="003224C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C5715">
              <w:rPr>
                <w:sz w:val="18"/>
                <w:szCs w:val="18"/>
              </w:rPr>
              <w:t>S’intéresse aux activité</w:t>
            </w:r>
            <w:r>
              <w:rPr>
                <w:sz w:val="18"/>
                <w:szCs w:val="18"/>
              </w:rPr>
              <w:t>s</w:t>
            </w:r>
            <w:r w:rsidRPr="007C5715">
              <w:rPr>
                <w:sz w:val="18"/>
                <w:szCs w:val="18"/>
              </w:rPr>
              <w:t xml:space="preserve"> et au fonctionnement du service (connaissance du plateau technique)</w:t>
            </w:r>
          </w:p>
        </w:tc>
        <w:tc>
          <w:tcPr>
            <w:tcW w:w="803" w:type="dxa"/>
            <w:vAlign w:val="center"/>
          </w:tcPr>
          <w:p w14:paraId="7304ACBE" w14:textId="4D63AD80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563E485" w14:textId="247571F1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428095" w14:textId="629CF43C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4BABCB" w14:textId="0A2444F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6474A6F6" w14:textId="77777777" w:rsidTr="003224CD">
        <w:tc>
          <w:tcPr>
            <w:tcW w:w="6658" w:type="dxa"/>
          </w:tcPr>
          <w:p w14:paraId="3CBE3DD7" w14:textId="77777777" w:rsidR="003B61DD" w:rsidRPr="00E77CDB" w:rsidRDefault="003B61DD" w:rsidP="003224C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69572B6F" w14:textId="594B9BC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2A225B" w14:textId="5DDE2773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B74DF83" w14:textId="3E953A7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DAF985B" w14:textId="214C9812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357573CC" w14:textId="77777777" w:rsidTr="003224CD">
        <w:tc>
          <w:tcPr>
            <w:tcW w:w="9867" w:type="dxa"/>
            <w:gridSpan w:val="5"/>
            <w:shd w:val="clear" w:color="auto" w:fill="A6C2DD" w:themeFill="accent4" w:themeFillTint="99"/>
          </w:tcPr>
          <w:p w14:paraId="6A360547" w14:textId="77777777" w:rsidR="003B61DD" w:rsidRPr="000C1A46" w:rsidRDefault="003B61DD" w:rsidP="003224CD">
            <w:pPr>
              <w:pStyle w:val="Sansinterligne"/>
              <w:ind w:right="-428"/>
            </w:pPr>
            <w:r w:rsidRPr="00E77CDB">
              <w:t>Assume la décision de ses interventions en s’appuyant sur une éthique et une déontologie professionnelles</w:t>
            </w:r>
          </w:p>
        </w:tc>
      </w:tr>
      <w:tr w:rsidR="003B61DD" w14:paraId="21D5F2E2" w14:textId="77777777" w:rsidTr="003224CD">
        <w:tc>
          <w:tcPr>
            <w:tcW w:w="6658" w:type="dxa"/>
            <w:shd w:val="clear" w:color="auto" w:fill="C3D6E8" w:themeFill="accent4" w:themeFillTint="66"/>
          </w:tcPr>
          <w:p w14:paraId="75E82E60" w14:textId="77777777" w:rsidR="003B61DD" w:rsidRPr="000C1A46" w:rsidRDefault="003B61DD" w:rsidP="003224CD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7480DD6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247B969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4A0D5DA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938C477" w14:textId="77777777" w:rsidR="003B61DD" w:rsidRPr="000C1A46" w:rsidRDefault="003B61DD" w:rsidP="003224CD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3B61DD" w14:paraId="6DC632DC" w14:textId="77777777" w:rsidTr="003224CD">
        <w:tc>
          <w:tcPr>
            <w:tcW w:w="6658" w:type="dxa"/>
          </w:tcPr>
          <w:p w14:paraId="27D37FED" w14:textId="77777777" w:rsidR="003B61DD" w:rsidRPr="00E77CDB" w:rsidRDefault="003B61DD" w:rsidP="003224C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E77CDB">
              <w:rPr>
                <w:sz w:val="18"/>
                <w:szCs w:val="18"/>
              </w:rPr>
              <w:t>) :</w:t>
            </w:r>
          </w:p>
          <w:p w14:paraId="77DF66EF" w14:textId="77777777" w:rsidR="003B61DD" w:rsidRPr="00F44BF1" w:rsidRDefault="003B61DD" w:rsidP="003224C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507CD5BC" w14:textId="55EAA5AC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207153" w14:textId="7F52B5CE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7A869CC" w14:textId="0E72FF5A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2EF9F7B" w14:textId="54F3BFC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0253F0CB" w14:textId="77777777" w:rsidTr="003224CD">
        <w:tc>
          <w:tcPr>
            <w:tcW w:w="6658" w:type="dxa"/>
          </w:tcPr>
          <w:p w14:paraId="679A0174" w14:textId="77777777" w:rsidR="003B61DD" w:rsidRPr="00634203" w:rsidRDefault="003B61DD" w:rsidP="003224C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1A36AFC3" w14:textId="0633F39C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F017F8A" w14:textId="59DD80E3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786B7B6" w14:textId="08AA4EEC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28E25" w14:textId="5A38CA7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33C42AE8" w14:textId="77777777" w:rsidTr="003224CD">
        <w:tc>
          <w:tcPr>
            <w:tcW w:w="6658" w:type="dxa"/>
          </w:tcPr>
          <w:p w14:paraId="69495CEE" w14:textId="77777777" w:rsidR="003B61DD" w:rsidRPr="00634203" w:rsidRDefault="003B61DD" w:rsidP="003224C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3E7F17B7" w14:textId="76253F10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BD9EA0" w14:textId="7A9106F5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17B1D1F" w14:textId="250A0F09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B18DC31" w14:textId="38F32953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5677C95F" w14:textId="77777777" w:rsidTr="003224CD">
        <w:tc>
          <w:tcPr>
            <w:tcW w:w="9867" w:type="dxa"/>
            <w:gridSpan w:val="5"/>
            <w:shd w:val="clear" w:color="auto" w:fill="A6C2DD" w:themeFill="accent4" w:themeFillTint="99"/>
          </w:tcPr>
          <w:p w14:paraId="07AEC2E7" w14:textId="77777777" w:rsidR="003B61DD" w:rsidRPr="000C1A46" w:rsidRDefault="003B61DD" w:rsidP="003224CD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3B61DD" w14:paraId="1F10B0F1" w14:textId="77777777" w:rsidTr="003224CD">
        <w:tc>
          <w:tcPr>
            <w:tcW w:w="6658" w:type="dxa"/>
            <w:shd w:val="clear" w:color="auto" w:fill="C3D6E8" w:themeFill="accent4" w:themeFillTint="66"/>
          </w:tcPr>
          <w:p w14:paraId="4C7516DB" w14:textId="77777777" w:rsidR="003B61DD" w:rsidRPr="00E77CDB" w:rsidRDefault="003B61DD" w:rsidP="003224CD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2FAA520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49DA71A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F204831" w14:textId="77777777" w:rsidR="003B61DD" w:rsidRPr="000C1A46" w:rsidRDefault="003B61DD" w:rsidP="003224CD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47E5F09" w14:textId="77777777" w:rsidR="003B61DD" w:rsidRPr="000C1A46" w:rsidRDefault="003B61DD" w:rsidP="003224CD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3B61DD" w14:paraId="5D482602" w14:textId="77777777" w:rsidTr="003224CD">
        <w:tc>
          <w:tcPr>
            <w:tcW w:w="6658" w:type="dxa"/>
          </w:tcPr>
          <w:p w14:paraId="5E60CAC4" w14:textId="77777777" w:rsidR="003B61DD" w:rsidRPr="00634203" w:rsidRDefault="003B61DD" w:rsidP="003224CD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634203">
              <w:rPr>
                <w:sz w:val="18"/>
                <w:szCs w:val="18"/>
              </w:rPr>
              <w:t>) :</w:t>
            </w:r>
          </w:p>
          <w:p w14:paraId="424FAA67" w14:textId="77777777" w:rsidR="003B61DD" w:rsidRPr="00634203" w:rsidRDefault="003B61DD" w:rsidP="003224CD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05490C29" w14:textId="07D2F32A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643318" w14:textId="71DF2E10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5091462" w14:textId="3396A9B1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5FC653" w14:textId="23A16866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10E0BB22" w14:textId="77777777" w:rsidTr="003224CD">
        <w:tc>
          <w:tcPr>
            <w:tcW w:w="6658" w:type="dxa"/>
          </w:tcPr>
          <w:p w14:paraId="33E6FBFC" w14:textId="77777777" w:rsidR="003B61DD" w:rsidRPr="00634203" w:rsidRDefault="003B61DD" w:rsidP="003224CD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>
              <w:rPr>
                <w:sz w:val="18"/>
                <w:szCs w:val="18"/>
              </w:rPr>
              <w:t xml:space="preserve"> et une attitude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3F5DC38B" w14:textId="5A3BA44A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B2392E7" w14:textId="3DE9AFCE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EC74E81" w14:textId="2951112E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1B999B" w14:textId="54C73F28" w:rsidR="003B61DD" w:rsidRDefault="003B61DD" w:rsidP="003224CD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45E6">
              <w:rPr>
                <w:sz w:val="20"/>
                <w:szCs w:val="20"/>
              </w:rPr>
            </w:r>
            <w:r w:rsidR="00712F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B61DD" w14:paraId="1687FBBC" w14:textId="77777777" w:rsidTr="003224CD">
        <w:tc>
          <w:tcPr>
            <w:tcW w:w="9867" w:type="dxa"/>
            <w:gridSpan w:val="5"/>
          </w:tcPr>
          <w:p w14:paraId="1877C984" w14:textId="77777777" w:rsidR="003B61DD" w:rsidRPr="004A147F" w:rsidRDefault="003B61DD" w:rsidP="003224CD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467A8F57" w14:textId="1667A855" w:rsidR="003B61DD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 w:rsidR="007245E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6D9D3E5" w14:textId="77777777" w:rsidR="003B61DD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4DA2E97C" w14:textId="77777777" w:rsidR="003B61DD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DE40618" w14:textId="77777777" w:rsidR="003B61DD" w:rsidRPr="004A147F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2FCAD4EF" w14:textId="77777777" w:rsidR="003B61DD" w:rsidRPr="004A147F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1357A560" w14:textId="77777777" w:rsidR="003B61DD" w:rsidRPr="004A147F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24701178" w14:textId="77777777" w:rsidR="003B61DD" w:rsidRPr="004A147F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7A5AE7E8" w14:textId="77777777" w:rsidR="003B61DD" w:rsidRPr="004A147F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0C7F9BC8" w14:textId="77777777" w:rsidR="003B61DD" w:rsidRDefault="003B61DD" w:rsidP="003224CD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94AE60F" w14:textId="77777777" w:rsidR="00EC7571" w:rsidRPr="00251369" w:rsidRDefault="00EC7571" w:rsidP="002E56C4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9F42877" w:rsidR="008C0513" w:rsidRPr="006F5516" w:rsidRDefault="008C051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Objectifs personnels de stage :</w:t>
      </w:r>
    </w:p>
    <w:p w14:paraId="5744D29B" w14:textId="2B0FD9A2" w:rsidR="00EC7571" w:rsidRPr="008C0513" w:rsidRDefault="008C0513" w:rsidP="002E56C4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 xml:space="preserve">empli par l’étudiant </w:t>
      </w:r>
      <w:r w:rsidR="00314387">
        <w:rPr>
          <w:i/>
          <w:sz w:val="18"/>
          <w:szCs w:val="18"/>
        </w:rPr>
        <w:t>et présenté au référent le premier jour de</w:t>
      </w:r>
      <w:r w:rsidRPr="008C0513">
        <w:rPr>
          <w:i/>
          <w:sz w:val="18"/>
          <w:szCs w:val="18"/>
        </w:rPr>
        <w:t xml:space="preserve"> stage)</w:t>
      </w:r>
    </w:p>
    <w:p w14:paraId="660E7620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065067D1" w14:textId="2FE1B28D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7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69B43A8A" w:rsidR="008C0513" w:rsidRPr="006F5516" w:rsidRDefault="008C0513" w:rsidP="008C22EF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Evaluation de l’atteinte des objectifs par l’étudiant :</w:t>
      </w:r>
    </w:p>
    <w:p w14:paraId="4586C291" w14:textId="7F3AB592" w:rsidR="008C0513" w:rsidRPr="008C0513" w:rsidRDefault="008C0513" w:rsidP="008C0513">
      <w:pPr>
        <w:pStyle w:val="Sansinterligne"/>
        <w:ind w:left="-284" w:right="-428"/>
        <w:rPr>
          <w:i/>
          <w:sz w:val="18"/>
          <w:szCs w:val="18"/>
        </w:rPr>
      </w:pPr>
      <w:r w:rsidRPr="008C05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Qu’ai-je appris durant ce st</w:t>
      </w:r>
      <w:r w:rsidRPr="008C0513">
        <w:rPr>
          <w:i/>
          <w:sz w:val="18"/>
          <w:szCs w:val="18"/>
        </w:rPr>
        <w:t>age</w:t>
      </w:r>
      <w:r>
        <w:rPr>
          <w:i/>
          <w:sz w:val="18"/>
          <w:szCs w:val="18"/>
        </w:rPr>
        <w:t> </w:t>
      </w:r>
      <w:r w:rsidR="00314387">
        <w:rPr>
          <w:i/>
          <w:sz w:val="18"/>
          <w:szCs w:val="18"/>
        </w:rPr>
        <w:t>/ rempli par l’étudiant</w:t>
      </w:r>
      <w:r w:rsidRPr="008C0513">
        <w:rPr>
          <w:i/>
          <w:sz w:val="18"/>
          <w:szCs w:val="18"/>
        </w:rPr>
        <w:t>)</w:t>
      </w:r>
    </w:p>
    <w:p w14:paraId="53D688EF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52DA7E43" w14:textId="0F9A3A8D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8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 w:rsidR="007245E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37900FB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3D97C1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sectPr w:rsidR="00EC7571" w:rsidRPr="00BC4CED" w:rsidSect="00A44F4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60FD" w14:textId="77777777" w:rsidR="00712F6D" w:rsidRDefault="00712F6D" w:rsidP="00160286">
      <w:pPr>
        <w:spacing w:after="0" w:line="240" w:lineRule="auto"/>
      </w:pPr>
      <w:r>
        <w:separator/>
      </w:r>
    </w:p>
  </w:endnote>
  <w:endnote w:type="continuationSeparator" w:id="0">
    <w:p w14:paraId="7944364B" w14:textId="77777777" w:rsidR="00712F6D" w:rsidRDefault="00712F6D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3224CD" w:rsidRDefault="003224CD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3224CD" w:rsidRDefault="003224CD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3224CD" w:rsidRDefault="003224CD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248F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4181C8" w14:textId="39B55224" w:rsidR="003224CD" w:rsidRPr="00AF44AB" w:rsidRDefault="003224CD" w:rsidP="00B94E56">
    <w:pPr>
      <w:jc w:val="center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>Responsable stage : Isabelle Bonzon, Tél. : 021 614 00 62 ; i.bonzon@es-asur.ch</w:t>
    </w:r>
  </w:p>
  <w:p w14:paraId="7BFC9054" w14:textId="0EBB46BD" w:rsidR="003224CD" w:rsidRPr="00AF44AB" w:rsidRDefault="003224CD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Pr="00AF44AB">
      <w:rPr>
        <w:rFonts w:cs="Arial"/>
        <w:bCs/>
        <w:i/>
        <w:sz w:val="16"/>
        <w:szCs w:val="16"/>
      </w:rPr>
      <w:t>1052 Le Mont-sur-Lausanne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0827" w14:textId="77777777" w:rsidR="00712F6D" w:rsidRDefault="00712F6D" w:rsidP="00160286">
      <w:pPr>
        <w:spacing w:after="0" w:line="240" w:lineRule="auto"/>
      </w:pPr>
      <w:r>
        <w:separator/>
      </w:r>
    </w:p>
  </w:footnote>
  <w:footnote w:type="continuationSeparator" w:id="0">
    <w:p w14:paraId="3D558149" w14:textId="77777777" w:rsidR="00712F6D" w:rsidRDefault="00712F6D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0AB20BF1" w:rsidR="003224CD" w:rsidRDefault="0050603F" w:rsidP="00F23F04">
    <w:pPr>
      <w:pStyle w:val="En-tte"/>
      <w:ind w:left="-1134"/>
    </w:pPr>
    <w:r>
      <w:rPr>
        <w:noProof/>
      </w:rPr>
      <w:drawing>
        <wp:inline distT="0" distB="0" distL="0" distR="0" wp14:anchorId="6B80D2B9" wp14:editId="6FCAF5E0">
          <wp:extent cx="1614791" cy="107213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314" cy="108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A1B04E1C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27FAA"/>
    <w:multiLevelType w:val="hybridMultilevel"/>
    <w:tmpl w:val="89167F2C"/>
    <w:lvl w:ilvl="0" w:tplc="5116460C">
      <w:numFmt w:val="bullet"/>
      <w:lvlText w:val="-"/>
      <w:lvlJc w:val="left"/>
      <w:pPr>
        <w:ind w:left="76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8"/>
  </w:num>
  <w:num w:numId="10">
    <w:abstractNumId w:val="4"/>
  </w:num>
  <w:num w:numId="11">
    <w:abstractNumId w:val="17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9"/>
  </w:num>
  <w:num w:numId="18">
    <w:abstractNumId w:val="1"/>
  </w:num>
  <w:num w:numId="19">
    <w:abstractNumId w:val="0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LYDfLOJVXI/s6LNbw2UShhCtLl3T3WC7Jjw/vM01hZX7aQronCCKRdzGgzPBuf+cdET88yXZjVq8XyS83eoFg==" w:salt="/z59lAxxiQiGAr3WzH0xow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114FE"/>
    <w:rsid w:val="000121B3"/>
    <w:rsid w:val="00013770"/>
    <w:rsid w:val="000208A0"/>
    <w:rsid w:val="00061605"/>
    <w:rsid w:val="00073F73"/>
    <w:rsid w:val="00075275"/>
    <w:rsid w:val="000842BC"/>
    <w:rsid w:val="00090E73"/>
    <w:rsid w:val="000B05E0"/>
    <w:rsid w:val="000B3029"/>
    <w:rsid w:val="000C1A46"/>
    <w:rsid w:val="000C4EB3"/>
    <w:rsid w:val="000C60F2"/>
    <w:rsid w:val="000E2121"/>
    <w:rsid w:val="000E667D"/>
    <w:rsid w:val="000F062A"/>
    <w:rsid w:val="000F450A"/>
    <w:rsid w:val="001019B2"/>
    <w:rsid w:val="0011082F"/>
    <w:rsid w:val="00140594"/>
    <w:rsid w:val="00145550"/>
    <w:rsid w:val="00156500"/>
    <w:rsid w:val="00160286"/>
    <w:rsid w:val="00160593"/>
    <w:rsid w:val="001637F9"/>
    <w:rsid w:val="0016528B"/>
    <w:rsid w:val="00165CF0"/>
    <w:rsid w:val="001700F1"/>
    <w:rsid w:val="00176B9A"/>
    <w:rsid w:val="00181EA9"/>
    <w:rsid w:val="00183BE9"/>
    <w:rsid w:val="001A3D15"/>
    <w:rsid w:val="001D00DC"/>
    <w:rsid w:val="001F52B0"/>
    <w:rsid w:val="0020013A"/>
    <w:rsid w:val="00207718"/>
    <w:rsid w:val="002105D3"/>
    <w:rsid w:val="00212797"/>
    <w:rsid w:val="00216012"/>
    <w:rsid w:val="00221409"/>
    <w:rsid w:val="00224486"/>
    <w:rsid w:val="00242B6E"/>
    <w:rsid w:val="00251369"/>
    <w:rsid w:val="0025307A"/>
    <w:rsid w:val="00267F3D"/>
    <w:rsid w:val="0028033B"/>
    <w:rsid w:val="00295E04"/>
    <w:rsid w:val="0029611C"/>
    <w:rsid w:val="002A7B45"/>
    <w:rsid w:val="002B17BB"/>
    <w:rsid w:val="002B5102"/>
    <w:rsid w:val="002B71D5"/>
    <w:rsid w:val="002C6516"/>
    <w:rsid w:val="002D0796"/>
    <w:rsid w:val="002E56C4"/>
    <w:rsid w:val="002F0D9D"/>
    <w:rsid w:val="002F40A0"/>
    <w:rsid w:val="002F59CE"/>
    <w:rsid w:val="002F6A99"/>
    <w:rsid w:val="002F7568"/>
    <w:rsid w:val="00301B21"/>
    <w:rsid w:val="0031391B"/>
    <w:rsid w:val="00314387"/>
    <w:rsid w:val="0031782F"/>
    <w:rsid w:val="003224CD"/>
    <w:rsid w:val="0032581B"/>
    <w:rsid w:val="00325D3F"/>
    <w:rsid w:val="00325E9C"/>
    <w:rsid w:val="00337589"/>
    <w:rsid w:val="00347529"/>
    <w:rsid w:val="00352BB4"/>
    <w:rsid w:val="003772DE"/>
    <w:rsid w:val="00383B09"/>
    <w:rsid w:val="00387768"/>
    <w:rsid w:val="003A702D"/>
    <w:rsid w:val="003B61DD"/>
    <w:rsid w:val="003C6E64"/>
    <w:rsid w:val="003D0460"/>
    <w:rsid w:val="003D1F95"/>
    <w:rsid w:val="003D3521"/>
    <w:rsid w:val="003F1E3C"/>
    <w:rsid w:val="003F230E"/>
    <w:rsid w:val="00402C0C"/>
    <w:rsid w:val="00413AEB"/>
    <w:rsid w:val="004157FE"/>
    <w:rsid w:val="0042087C"/>
    <w:rsid w:val="00432C95"/>
    <w:rsid w:val="00437E22"/>
    <w:rsid w:val="00453D52"/>
    <w:rsid w:val="00461C86"/>
    <w:rsid w:val="00462003"/>
    <w:rsid w:val="00465B30"/>
    <w:rsid w:val="004672D0"/>
    <w:rsid w:val="00485FF5"/>
    <w:rsid w:val="0049732E"/>
    <w:rsid w:val="004A147F"/>
    <w:rsid w:val="004A7194"/>
    <w:rsid w:val="004E5736"/>
    <w:rsid w:val="0050603F"/>
    <w:rsid w:val="0050686B"/>
    <w:rsid w:val="00536DBE"/>
    <w:rsid w:val="00541E67"/>
    <w:rsid w:val="00544328"/>
    <w:rsid w:val="00560AE4"/>
    <w:rsid w:val="00560D8A"/>
    <w:rsid w:val="00576707"/>
    <w:rsid w:val="00580870"/>
    <w:rsid w:val="00592140"/>
    <w:rsid w:val="005A4314"/>
    <w:rsid w:val="005B4CF4"/>
    <w:rsid w:val="005C5509"/>
    <w:rsid w:val="005D0C1F"/>
    <w:rsid w:val="005E6767"/>
    <w:rsid w:val="005F6450"/>
    <w:rsid w:val="005F7521"/>
    <w:rsid w:val="00607735"/>
    <w:rsid w:val="00615AEB"/>
    <w:rsid w:val="00623281"/>
    <w:rsid w:val="006246E3"/>
    <w:rsid w:val="00634203"/>
    <w:rsid w:val="006452AB"/>
    <w:rsid w:val="006636E9"/>
    <w:rsid w:val="00664CAA"/>
    <w:rsid w:val="00673DC2"/>
    <w:rsid w:val="00682299"/>
    <w:rsid w:val="00691C70"/>
    <w:rsid w:val="006A00F5"/>
    <w:rsid w:val="006A7778"/>
    <w:rsid w:val="006D2B68"/>
    <w:rsid w:val="006E72E7"/>
    <w:rsid w:val="006F5516"/>
    <w:rsid w:val="006F70BB"/>
    <w:rsid w:val="007022FF"/>
    <w:rsid w:val="00712F6D"/>
    <w:rsid w:val="00721B4C"/>
    <w:rsid w:val="007245E6"/>
    <w:rsid w:val="00724D9E"/>
    <w:rsid w:val="007572A4"/>
    <w:rsid w:val="00766120"/>
    <w:rsid w:val="007726A3"/>
    <w:rsid w:val="00785288"/>
    <w:rsid w:val="0078536E"/>
    <w:rsid w:val="007B1394"/>
    <w:rsid w:val="007B4A34"/>
    <w:rsid w:val="007C1AAC"/>
    <w:rsid w:val="007C5715"/>
    <w:rsid w:val="007C57A1"/>
    <w:rsid w:val="007D3CAF"/>
    <w:rsid w:val="007E43CD"/>
    <w:rsid w:val="008058AF"/>
    <w:rsid w:val="00805D49"/>
    <w:rsid w:val="00806D3A"/>
    <w:rsid w:val="008107D6"/>
    <w:rsid w:val="00812134"/>
    <w:rsid w:val="008139F6"/>
    <w:rsid w:val="00825953"/>
    <w:rsid w:val="008357CF"/>
    <w:rsid w:val="008378ED"/>
    <w:rsid w:val="00841BCE"/>
    <w:rsid w:val="008575E2"/>
    <w:rsid w:val="00862967"/>
    <w:rsid w:val="00867F4B"/>
    <w:rsid w:val="0088609D"/>
    <w:rsid w:val="00896F90"/>
    <w:rsid w:val="008A2CB4"/>
    <w:rsid w:val="008B2DCC"/>
    <w:rsid w:val="008C04A3"/>
    <w:rsid w:val="008C0513"/>
    <w:rsid w:val="008C22EF"/>
    <w:rsid w:val="008C47A1"/>
    <w:rsid w:val="008C7E37"/>
    <w:rsid w:val="008D5C0D"/>
    <w:rsid w:val="008E3E81"/>
    <w:rsid w:val="008F0C27"/>
    <w:rsid w:val="0090526D"/>
    <w:rsid w:val="0092384F"/>
    <w:rsid w:val="009337DD"/>
    <w:rsid w:val="009340C1"/>
    <w:rsid w:val="00942B39"/>
    <w:rsid w:val="00942F09"/>
    <w:rsid w:val="009513DB"/>
    <w:rsid w:val="00955AD4"/>
    <w:rsid w:val="009719ED"/>
    <w:rsid w:val="00986A37"/>
    <w:rsid w:val="0099059E"/>
    <w:rsid w:val="00991931"/>
    <w:rsid w:val="009A0B6C"/>
    <w:rsid w:val="009A6E09"/>
    <w:rsid w:val="009B21E1"/>
    <w:rsid w:val="009E7BB0"/>
    <w:rsid w:val="00A04D0A"/>
    <w:rsid w:val="00A062F0"/>
    <w:rsid w:val="00A1419C"/>
    <w:rsid w:val="00A349E6"/>
    <w:rsid w:val="00A43DC8"/>
    <w:rsid w:val="00A44F4F"/>
    <w:rsid w:val="00A472E6"/>
    <w:rsid w:val="00A81B4E"/>
    <w:rsid w:val="00A833D5"/>
    <w:rsid w:val="00A85E02"/>
    <w:rsid w:val="00A971A3"/>
    <w:rsid w:val="00AB5547"/>
    <w:rsid w:val="00AB5C98"/>
    <w:rsid w:val="00AB73A2"/>
    <w:rsid w:val="00AC1691"/>
    <w:rsid w:val="00AC47B5"/>
    <w:rsid w:val="00AC685C"/>
    <w:rsid w:val="00AD38F0"/>
    <w:rsid w:val="00AF44AB"/>
    <w:rsid w:val="00B03915"/>
    <w:rsid w:val="00B105E8"/>
    <w:rsid w:val="00B23866"/>
    <w:rsid w:val="00B25CFA"/>
    <w:rsid w:val="00B27498"/>
    <w:rsid w:val="00B3706C"/>
    <w:rsid w:val="00B42341"/>
    <w:rsid w:val="00B553B3"/>
    <w:rsid w:val="00B71A22"/>
    <w:rsid w:val="00B745F8"/>
    <w:rsid w:val="00B76F1E"/>
    <w:rsid w:val="00B94E56"/>
    <w:rsid w:val="00B952CB"/>
    <w:rsid w:val="00B96A90"/>
    <w:rsid w:val="00BA18C6"/>
    <w:rsid w:val="00BA2008"/>
    <w:rsid w:val="00BA5026"/>
    <w:rsid w:val="00BA75CA"/>
    <w:rsid w:val="00BB67C1"/>
    <w:rsid w:val="00BB710B"/>
    <w:rsid w:val="00BC31CA"/>
    <w:rsid w:val="00BC4CED"/>
    <w:rsid w:val="00BC75E4"/>
    <w:rsid w:val="00BE34A5"/>
    <w:rsid w:val="00BF41D6"/>
    <w:rsid w:val="00BF5BB7"/>
    <w:rsid w:val="00C118A0"/>
    <w:rsid w:val="00C151BC"/>
    <w:rsid w:val="00C16E71"/>
    <w:rsid w:val="00C332FD"/>
    <w:rsid w:val="00C42C1F"/>
    <w:rsid w:val="00C44D34"/>
    <w:rsid w:val="00C5561E"/>
    <w:rsid w:val="00C60815"/>
    <w:rsid w:val="00C6155E"/>
    <w:rsid w:val="00C72685"/>
    <w:rsid w:val="00C80955"/>
    <w:rsid w:val="00C84337"/>
    <w:rsid w:val="00C854A2"/>
    <w:rsid w:val="00C9641F"/>
    <w:rsid w:val="00CB099E"/>
    <w:rsid w:val="00CB655D"/>
    <w:rsid w:val="00CD10C3"/>
    <w:rsid w:val="00CD2ADA"/>
    <w:rsid w:val="00CD673C"/>
    <w:rsid w:val="00CD6B56"/>
    <w:rsid w:val="00CE5810"/>
    <w:rsid w:val="00CF15DF"/>
    <w:rsid w:val="00CF1905"/>
    <w:rsid w:val="00CF379F"/>
    <w:rsid w:val="00D11A0B"/>
    <w:rsid w:val="00D23EB2"/>
    <w:rsid w:val="00D26AC1"/>
    <w:rsid w:val="00D449E9"/>
    <w:rsid w:val="00D479DB"/>
    <w:rsid w:val="00D55236"/>
    <w:rsid w:val="00D63A39"/>
    <w:rsid w:val="00D9601B"/>
    <w:rsid w:val="00DA38C4"/>
    <w:rsid w:val="00DB4338"/>
    <w:rsid w:val="00DD13C9"/>
    <w:rsid w:val="00DD2C9E"/>
    <w:rsid w:val="00E05BB2"/>
    <w:rsid w:val="00E212B2"/>
    <w:rsid w:val="00E248F5"/>
    <w:rsid w:val="00E3704A"/>
    <w:rsid w:val="00E403AD"/>
    <w:rsid w:val="00E443EC"/>
    <w:rsid w:val="00E47C81"/>
    <w:rsid w:val="00E6177A"/>
    <w:rsid w:val="00E62FAE"/>
    <w:rsid w:val="00E72C7F"/>
    <w:rsid w:val="00E75D89"/>
    <w:rsid w:val="00E77CDB"/>
    <w:rsid w:val="00E831B0"/>
    <w:rsid w:val="00E84F54"/>
    <w:rsid w:val="00EA0285"/>
    <w:rsid w:val="00EC66FA"/>
    <w:rsid w:val="00EC7571"/>
    <w:rsid w:val="00EE7401"/>
    <w:rsid w:val="00EF5104"/>
    <w:rsid w:val="00EF5969"/>
    <w:rsid w:val="00EF7192"/>
    <w:rsid w:val="00F02C4B"/>
    <w:rsid w:val="00F10C40"/>
    <w:rsid w:val="00F111F4"/>
    <w:rsid w:val="00F23F04"/>
    <w:rsid w:val="00F44BF1"/>
    <w:rsid w:val="00F51D34"/>
    <w:rsid w:val="00F53006"/>
    <w:rsid w:val="00F56815"/>
    <w:rsid w:val="00F6442D"/>
    <w:rsid w:val="00F73EAB"/>
    <w:rsid w:val="00F85654"/>
    <w:rsid w:val="00FB0B4C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2CAB76-E9E7-C646-9816-05AFC298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1895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2020-02-07T13:15:00Z</cp:lastPrinted>
  <dcterms:created xsi:type="dcterms:W3CDTF">2015-08-25T11:17:00Z</dcterms:created>
  <dcterms:modified xsi:type="dcterms:W3CDTF">2021-01-07T12:35:00Z</dcterms:modified>
</cp:coreProperties>
</file>